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31B4D" w14:textId="188C55F1" w:rsidR="000B4E7B" w:rsidRDefault="000B4E7B"/>
    <w:p w14:paraId="63D03A4A" w14:textId="740C6BEB" w:rsidR="0007544D" w:rsidRDefault="0007544D"/>
    <w:p w14:paraId="0B0B3750" w14:textId="4BE21053" w:rsidR="000B4E7B" w:rsidRPr="00086A7F" w:rsidRDefault="009D12D9" w:rsidP="00A86717">
      <w:pPr>
        <w:pStyle w:val="a3"/>
        <w:jc w:val="center"/>
        <w:rPr>
          <w:rFonts w:ascii="游明朝" w:eastAsia="游明朝" w:hAnsi="游明朝" w:cs="Arial Unicode MS"/>
          <w:b/>
          <w:bCs/>
        </w:rPr>
      </w:pPr>
      <w:bookmarkStart w:id="0" w:name="_xqdwszu07x2h" w:colFirst="0" w:colLast="0"/>
      <w:bookmarkEnd w:id="0"/>
      <w:r w:rsidRPr="00086A7F">
        <w:rPr>
          <w:rFonts w:ascii="游明朝" w:eastAsia="游明朝" w:hAnsi="游明朝" w:cs="Arial Unicode MS"/>
          <w:b/>
          <w:bCs/>
        </w:rPr>
        <w:t>アウトプット</w:t>
      </w:r>
    </w:p>
    <w:p w14:paraId="0F131E89" w14:textId="77777777" w:rsidR="00A86717" w:rsidRPr="00086A7F" w:rsidRDefault="00A86717" w:rsidP="00A86717">
      <w:pPr>
        <w:jc w:val="center"/>
        <w:rPr>
          <w:rFonts w:ascii="游明朝" w:eastAsia="游明朝" w:hAnsi="游明朝"/>
        </w:rPr>
      </w:pPr>
      <w:r w:rsidRPr="00086A7F">
        <w:rPr>
          <w:rFonts w:ascii="游明朝" w:eastAsia="游明朝" w:hAnsi="游明朝"/>
        </w:rPr>
        <w:t>CISO-PRACTSIE　CISOのための逆算式セキュリティ</w:t>
      </w:r>
      <w:r w:rsidRPr="00086A7F">
        <w:rPr>
          <w:rFonts w:ascii="游明朝" w:eastAsia="游明朝" w:hAnsi="游明朝" w:hint="eastAsia"/>
        </w:rPr>
        <w:t>実践ワークショップ</w:t>
      </w:r>
    </w:p>
    <w:p w14:paraId="6B873014" w14:textId="77777777" w:rsidR="00A86717" w:rsidRPr="00086A7F" w:rsidRDefault="00A86717" w:rsidP="00A86717">
      <w:pPr>
        <w:ind w:firstLine="180"/>
        <w:jc w:val="center"/>
        <w:rPr>
          <w:rFonts w:ascii="游明朝" w:eastAsia="游明朝" w:hAnsi="游明朝"/>
        </w:rPr>
      </w:pPr>
      <w:r w:rsidRPr="00086A7F">
        <w:rPr>
          <w:rFonts w:ascii="游明朝" w:eastAsia="游明朝" w:hAnsi="游明朝" w:hint="eastAsia"/>
        </w:rPr>
        <w:t>JNSA　CISO支援ワーキンググループ</w:t>
      </w:r>
    </w:p>
    <w:p w14:paraId="3C4C65F4" w14:textId="77777777" w:rsidR="00A86717" w:rsidRDefault="00A86717" w:rsidP="00A86717">
      <w:pPr>
        <w:ind w:firstLine="180"/>
        <w:jc w:val="center"/>
        <w:rPr>
          <w:sz w:val="18"/>
          <w:szCs w:val="20"/>
        </w:rPr>
      </w:pPr>
    </w:p>
    <w:p w14:paraId="4C605209" w14:textId="77777777" w:rsidR="00A86717" w:rsidRDefault="00A86717" w:rsidP="00A86717"/>
    <w:p w14:paraId="596B2988" w14:textId="77777777" w:rsidR="00F67CD6" w:rsidRDefault="00F67CD6" w:rsidP="00A86717"/>
    <w:p w14:paraId="522CD633" w14:textId="77777777" w:rsidR="00F67CD6" w:rsidRDefault="00F67CD6" w:rsidP="00A86717"/>
    <w:p w14:paraId="46476A40" w14:textId="77777777" w:rsidR="00F67CD6" w:rsidRDefault="00F67CD6" w:rsidP="00A86717"/>
    <w:p w14:paraId="448B0871" w14:textId="77777777" w:rsidR="00F67CD6" w:rsidRDefault="00F67CD6" w:rsidP="00A86717"/>
    <w:p w14:paraId="4DD6371B" w14:textId="77777777" w:rsidR="00F67CD6" w:rsidRDefault="00F67CD6" w:rsidP="00A86717"/>
    <w:p w14:paraId="3DE81F6D" w14:textId="77777777" w:rsidR="00F67CD6" w:rsidRDefault="00F67CD6" w:rsidP="00A86717"/>
    <w:p w14:paraId="65C0B9C1" w14:textId="77777777" w:rsidR="00F67CD6" w:rsidRDefault="00F67CD6" w:rsidP="00A86717"/>
    <w:p w14:paraId="618AA86A" w14:textId="77777777" w:rsidR="00F67CD6" w:rsidRDefault="00F67CD6" w:rsidP="00A86717"/>
    <w:p w14:paraId="04F39506" w14:textId="77777777" w:rsidR="00F67CD6" w:rsidRDefault="00F67CD6" w:rsidP="00A86717"/>
    <w:p w14:paraId="58218449" w14:textId="77777777" w:rsidR="00F67CD6" w:rsidRDefault="00F67CD6" w:rsidP="00A86717"/>
    <w:p w14:paraId="6B623458" w14:textId="77777777" w:rsidR="00F67CD6" w:rsidRDefault="00F67CD6" w:rsidP="00A86717"/>
    <w:p w14:paraId="722D39A0" w14:textId="77777777" w:rsidR="00F67CD6" w:rsidRDefault="00F67CD6" w:rsidP="00A86717"/>
    <w:p w14:paraId="048897D9" w14:textId="77777777" w:rsidR="00F67CD6" w:rsidRDefault="00F67CD6" w:rsidP="00A86717"/>
    <w:p w14:paraId="4327917F" w14:textId="77777777" w:rsidR="00F67CD6" w:rsidRDefault="00F67CD6" w:rsidP="00A86717"/>
    <w:p w14:paraId="514AB2FB" w14:textId="77777777" w:rsidR="00F67CD6" w:rsidRDefault="00F67CD6" w:rsidP="00A86717"/>
    <w:p w14:paraId="43923887" w14:textId="77777777" w:rsidR="00F67CD6" w:rsidRDefault="00F67CD6" w:rsidP="00A86717"/>
    <w:p w14:paraId="2AFA2D20" w14:textId="77777777" w:rsidR="00F67CD6" w:rsidRDefault="00F67CD6" w:rsidP="00A86717"/>
    <w:p w14:paraId="10F72C13" w14:textId="77777777" w:rsidR="00F67CD6" w:rsidRDefault="00F67CD6" w:rsidP="00A86717"/>
    <w:p w14:paraId="7AD40729" w14:textId="17F29BE6" w:rsidR="00A86717" w:rsidRDefault="00A86717" w:rsidP="00C63BEB">
      <w:pPr>
        <w:ind w:firstLineChars="100" w:firstLine="240"/>
        <w:jc w:val="center"/>
        <w:rPr>
          <w:rFonts w:ascii="游明朝" w:eastAsia="游明朝" w:hAnsi="游明朝"/>
          <w:sz w:val="24"/>
          <w:szCs w:val="24"/>
        </w:rPr>
      </w:pPr>
      <w:r w:rsidRPr="00CC0C17">
        <w:rPr>
          <w:rFonts w:ascii="游明朝" w:eastAsia="游明朝" w:hAnsi="游明朝" w:hint="eastAsia"/>
          <w:sz w:val="24"/>
          <w:szCs w:val="24"/>
        </w:rPr>
        <w:t>©</w:t>
      </w:r>
      <w:r w:rsidRPr="00CC0C17">
        <w:rPr>
          <w:rFonts w:ascii="游明朝" w:eastAsia="游明朝" w:hAnsi="游明朝"/>
          <w:sz w:val="24"/>
          <w:szCs w:val="24"/>
        </w:rPr>
        <w:t xml:space="preserve"> 2023</w:t>
      </w:r>
      <w:r w:rsidR="009453CB">
        <w:rPr>
          <w:rFonts w:ascii="游明朝" w:eastAsia="游明朝" w:hAnsi="游明朝" w:hint="eastAsia"/>
          <w:sz w:val="24"/>
          <w:szCs w:val="24"/>
        </w:rPr>
        <w:t xml:space="preserve">-2024 </w:t>
      </w:r>
      <w:r w:rsidRPr="00CC0C17">
        <w:rPr>
          <w:rFonts w:ascii="游明朝" w:eastAsia="游明朝" w:hAnsi="游明朝"/>
          <w:sz w:val="24"/>
          <w:szCs w:val="24"/>
        </w:rPr>
        <w:t xml:space="preserve"> JNSA CISO</w:t>
      </w:r>
      <w:r w:rsidRPr="00CC0C17">
        <w:rPr>
          <w:rFonts w:ascii="游明朝" w:eastAsia="游明朝" w:hAnsi="游明朝" w:hint="eastAsia"/>
          <w:sz w:val="24"/>
          <w:szCs w:val="24"/>
        </w:rPr>
        <w:t>支援ワーキンググループ</w:t>
      </w:r>
      <w:bookmarkStart w:id="1" w:name="_n3x6q2s4rp38" w:colFirst="0" w:colLast="0"/>
      <w:bookmarkEnd w:id="1"/>
    </w:p>
    <w:p w14:paraId="72DFBAA6" w14:textId="77777777" w:rsidR="00C63BEB" w:rsidRDefault="00C63BEB" w:rsidP="00C63BEB">
      <w:pPr>
        <w:ind w:firstLineChars="100" w:firstLine="220"/>
        <w:jc w:val="center"/>
        <w:sectPr w:rsidR="00C63BEB" w:rsidSect="00270BCC">
          <w:headerReference w:type="default" r:id="rId6"/>
          <w:footerReference w:type="default" r:id="rId7"/>
          <w:type w:val="continuous"/>
          <w:pgSz w:w="16838" w:h="11906" w:orient="landscape" w:code="9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4D38D316" w14:textId="77777777" w:rsidR="00C63BEB" w:rsidRPr="00A86717" w:rsidRDefault="00C63BEB" w:rsidP="00C63BEB">
      <w:pPr>
        <w:ind w:firstLineChars="100" w:firstLine="220"/>
        <w:jc w:val="center"/>
      </w:pPr>
    </w:p>
    <w:p w14:paraId="48559F79" w14:textId="0580F908" w:rsidR="000B4E7B" w:rsidRDefault="00676147">
      <w:pPr>
        <w:pStyle w:val="1"/>
      </w:pPr>
      <w:r>
        <w:rPr>
          <w:rFonts w:ascii="Arial Unicode MS" w:hAnsi="Arial Unicode MS" w:cs="Arial Unicode MS" w:hint="eastAsia"/>
        </w:rPr>
        <w:t>セッション１：</w:t>
      </w:r>
      <w:r w:rsidR="009D12D9">
        <w:rPr>
          <w:rFonts w:ascii="ＭＳ 明朝" w:eastAsia="ＭＳ 明朝" w:hAnsi="ＭＳ 明朝" w:cs="ＭＳ 明朝" w:hint="eastAsia"/>
        </w:rPr>
        <w:t>イベント対応</w:t>
      </w:r>
    </w:p>
    <w:p w14:paraId="346A85D4" w14:textId="2BBD2073" w:rsidR="000B4E7B" w:rsidRPr="00CA63A4" w:rsidRDefault="00CE0E11" w:rsidP="00CA63A4">
      <w:pPr>
        <w:pStyle w:val="2"/>
      </w:pPr>
      <w:bookmarkStart w:id="2" w:name="_94p9rsxmz7ob" w:colFirst="0" w:colLast="0"/>
      <w:bookmarkEnd w:id="2"/>
      <w:r w:rsidRPr="00CA63A4">
        <w:rPr>
          <w:rFonts w:hint="eastAsia"/>
        </w:rPr>
        <w:t>E</w:t>
      </w:r>
      <w:r w:rsidR="009D12D9" w:rsidRPr="00CA63A4">
        <w:t>1-</w:t>
      </w:r>
      <w:r w:rsidRPr="00CA63A4">
        <w:rPr>
          <w:rFonts w:hint="eastAsia"/>
        </w:rPr>
        <w:t>b</w:t>
      </w:r>
      <w:r w:rsidR="009D12D9" w:rsidRPr="00CA63A4">
        <w:t>ステータスレポート</w:t>
      </w:r>
    </w:p>
    <w:p w14:paraId="759CF4A6" w14:textId="77777777" w:rsidR="000B4E7B" w:rsidRDefault="000B4E7B"/>
    <w:tbl>
      <w:tblPr>
        <w:tblStyle w:val="af4"/>
        <w:tblW w:w="13965" w:type="dxa"/>
        <w:tblLayout w:type="fixed"/>
        <w:tblLook w:val="0400" w:firstRow="0" w:lastRow="0" w:firstColumn="0" w:lastColumn="0" w:noHBand="0" w:noVBand="1"/>
      </w:tblPr>
      <w:tblGrid>
        <w:gridCol w:w="562"/>
        <w:gridCol w:w="2977"/>
        <w:gridCol w:w="4111"/>
        <w:gridCol w:w="3255"/>
        <w:gridCol w:w="3060"/>
      </w:tblGrid>
      <w:tr w:rsidR="000B4E7B" w14:paraId="064698A7" w14:textId="77777777" w:rsidTr="00560DC3">
        <w:trPr>
          <w:trHeight w:val="18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3BCF9A" w14:textId="77777777" w:rsidR="000B4E7B" w:rsidRPr="007275EC" w:rsidRDefault="009D12D9" w:rsidP="00F17CD5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275EC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対象事業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8E3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⒝-1 事業の概要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12B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事業：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JNSAアーキテクト事業全般</w:t>
            </w:r>
          </w:p>
          <w:p w14:paraId="1E411D42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担当責任者：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石田CISO・矢野CIO</w:t>
            </w:r>
          </w:p>
          <w:p w14:paraId="430C3043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事業概要：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PCオンラインゲーム開発及びサービス提供</w:t>
            </w:r>
          </w:p>
          <w:p w14:paraId="45A45886" w14:textId="66243928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売上：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年間で約</w:t>
            </w:r>
            <w:r w:rsidR="00CF0AF9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3</w:t>
            </w:r>
            <w:r w:rsidR="00CF0AF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0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億円</w:t>
            </w:r>
          </w:p>
          <w:p w14:paraId="4CE4F2E2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顧客数：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約200万人の登録ユーザー、有償　約10万名（GanGanシステムから）</w:t>
            </w:r>
          </w:p>
        </w:tc>
      </w:tr>
      <w:tr w:rsidR="000B4E7B" w14:paraId="3C7495A1" w14:textId="77777777" w:rsidTr="00560DC3">
        <w:trPr>
          <w:trHeight w:val="15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C42" w14:textId="77777777" w:rsidR="000B4E7B" w:rsidRPr="007275EC" w:rsidRDefault="000B4E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5A8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⒝-1.5 事件・事故の概要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C0F" w14:textId="56103685" w:rsidR="009453CB" w:rsidRPr="00077FC9" w:rsidRDefault="00CF0AF9" w:rsidP="00CF0AF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従業員が業務で利用するPCがランサムウエアに感染し、</w:t>
            </w:r>
            <w:r w:rsidR="004840D3">
              <w:rPr>
                <w:rFonts w:ascii="メイリオ" w:eastAsia="メイリオ" w:hAnsi="メイリオ" w:cs="メイリオ" w:hint="eastAsia"/>
                <w:sz w:val="18"/>
                <w:szCs w:val="18"/>
              </w:rPr>
              <w:t>約</w:t>
            </w:r>
            <w:r w:rsidR="005856E6">
              <w:rPr>
                <w:rFonts w:ascii="メイリオ" w:eastAsia="メイリオ" w:hAnsi="メイリオ" w:cs="メイリオ" w:hint="eastAsia"/>
                <w:sz w:val="18"/>
                <w:szCs w:val="18"/>
              </w:rPr>
              <w:t>90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万円の身代金が要求されている</w:t>
            </w:r>
            <w:r w:rsidR="009453CB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3CF274B8" w14:textId="1B2378F3" w:rsidR="000B4E7B" w:rsidRPr="00077FC9" w:rsidRDefault="00CF0AF9" w:rsidP="00CF0AF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在宅で勤務しており、会社とのVPN接続は行っていないが、オンラインストレージと同期</w:t>
            </w:r>
            <w:r w:rsidR="009453CB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</w:tc>
      </w:tr>
      <w:tr w:rsidR="000B4E7B" w14:paraId="089B6929" w14:textId="77777777" w:rsidTr="00560DC3">
        <w:trPr>
          <w:trHeight w:val="15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12B5" w14:textId="77777777" w:rsidR="000B4E7B" w:rsidRPr="007275EC" w:rsidRDefault="000B4E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62F9" w14:textId="77777777" w:rsidR="000B4E7B" w:rsidRPr="00077FC9" w:rsidRDefault="009D12D9" w:rsidP="00D3656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⒝-2影響を受ける情報の種類</w:t>
            </w:r>
          </w:p>
          <w:p w14:paraId="0642C2E0" w14:textId="77777777" w:rsidR="00D3656B" w:rsidRPr="00077FC9" w:rsidRDefault="00D3656B" w:rsidP="00D3656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深刻度：Critical ,Serious ,</w:t>
            </w:r>
          </w:p>
          <w:p w14:paraId="4A3ACBBD" w14:textId="77777777" w:rsidR="00D3656B" w:rsidRPr="00077FC9" w:rsidRDefault="00D3656B" w:rsidP="00D3656B">
            <w:pPr>
              <w:widowControl w:val="0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 Moderate Light, -</w:t>
            </w:r>
          </w:p>
          <w:p w14:paraId="4CA6EC9F" w14:textId="6706B79C" w:rsidR="00D3656B" w:rsidRPr="00077FC9" w:rsidRDefault="00D3656B" w:rsidP="00D3656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可能性：</w:t>
            </w:r>
            <w:r w:rsidR="002051BB"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occur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, </w:t>
            </w:r>
            <w:r w:rsidR="002051BB"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high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</w:t>
            </w:r>
          </w:p>
          <w:p w14:paraId="63667466" w14:textId="61A15C45" w:rsidR="00D3656B" w:rsidRPr="00077FC9" w:rsidRDefault="00D3656B" w:rsidP="00D3656B">
            <w:pPr>
              <w:widowControl w:val="0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medium,</w:t>
            </w:r>
            <w:r w:rsidR="00086A7F"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 xml:space="preserve"> unlikely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 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CEC" w14:textId="60153F0A" w:rsidR="000B4E7B" w:rsidRPr="00077FC9" w:rsidRDefault="00CF0AF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M</w:t>
            </w:r>
            <w:r w:rsidR="00CF155A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u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個人情報</w:t>
            </w:r>
          </w:p>
          <w:p w14:paraId="5FD5AAD7" w14:textId="3E309C79" w:rsidR="000B4E7B" w:rsidRPr="00077FC9" w:rsidRDefault="0057045D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L</w:t>
            </w:r>
            <w:r w:rsidR="00CF155A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u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クレジットカード情報など</w:t>
            </w:r>
          </w:p>
          <w:p w14:paraId="2307E388" w14:textId="637E703E" w:rsidR="000B4E7B" w:rsidRPr="00077FC9" w:rsidRDefault="00766B56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M</w:t>
            </w:r>
            <w:r w:rsidR="00CF155A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u 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顧客から預かった機密情報</w:t>
            </w:r>
          </w:p>
          <w:p w14:paraId="00B0A1B1" w14:textId="04E2E65E" w:rsidR="000B4E7B" w:rsidRPr="00077FC9" w:rsidRDefault="0057045D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L</w:t>
            </w:r>
            <w:r w:rsidR="00CF155A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u</w:t>
            </w:r>
            <w:r w:rsidR="00E1208C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自社の機密情報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A925" w14:textId="4F04B0EF" w:rsidR="000B4E7B" w:rsidRPr="00077FC9" w:rsidRDefault="00E1208C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L</w:t>
            </w:r>
            <w:r w:rsidR="00CF155A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u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公表済みの情報</w:t>
            </w:r>
          </w:p>
          <w:p w14:paraId="10A027DA" w14:textId="7842B1AF" w:rsidR="0048511B" w:rsidRPr="00077FC9" w:rsidRDefault="00766B56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C</w:t>
            </w:r>
            <w:r w:rsidR="00D84466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u</w:t>
            </w:r>
            <w:r w:rsidR="0048511B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="0048511B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認証情報</w:t>
            </w:r>
          </w:p>
          <w:p w14:paraId="59609981" w14:textId="04DF46BF" w:rsidR="000B4E7B" w:rsidRPr="00077FC9" w:rsidRDefault="00E1208C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S</w:t>
            </w:r>
            <w:r w:rsidR="00CF155A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u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特定が困難（端末・メール等）</w:t>
            </w:r>
          </w:p>
          <w:p w14:paraId="69EDBD85" w14:textId="7DC09950" w:rsidR="000B4E7B" w:rsidRPr="00077FC9" w:rsidRDefault="00226A0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L</w:t>
            </w:r>
            <w:r w:rsidR="00CF155A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u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その他</w:t>
            </w:r>
          </w:p>
          <w:p w14:paraId="608C7CC5" w14:textId="5D9A1106" w:rsidR="000B4E7B" w:rsidRPr="00077FC9" w:rsidRDefault="000B4E7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B4E7B" w14:paraId="0AE160A4" w14:textId="77777777" w:rsidTr="00560DC3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0A55" w14:textId="77777777" w:rsidR="000B4E7B" w:rsidRPr="007275EC" w:rsidRDefault="000B4E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40D0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⒝-3 システム停止の影響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9989" w14:textId="091F295E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業務用PC1台であるため、大きな影響はない</w:t>
            </w:r>
            <w:r w:rsidR="009453CB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64D2ED2A" w14:textId="77777777" w:rsidR="000B4E7B" w:rsidRPr="00077FC9" w:rsidRDefault="000B4E7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B4E7B" w14:paraId="4B13C251" w14:textId="77777777" w:rsidTr="00560DC3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3B24" w14:textId="77777777" w:rsidR="000B4E7B" w:rsidRPr="007275EC" w:rsidRDefault="000B4E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731A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⒝-4コンプライアンス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97E" w14:textId="2A66A223" w:rsidR="000B4E7B" w:rsidRPr="00077FC9" w:rsidRDefault="009F42B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コンプライアンス上の問題はないと判断</w:t>
            </w:r>
            <w:r w:rsidR="009453CB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3977FC38" w14:textId="1A11A206" w:rsidR="009F42BB" w:rsidRPr="00077FC9" w:rsidRDefault="009F42B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B4E7B" w14:paraId="102C1537" w14:textId="77777777" w:rsidTr="00560DC3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6C53" w14:textId="77777777" w:rsidR="000B4E7B" w:rsidRPr="007275EC" w:rsidRDefault="000B4E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9041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⒝-5社会的影響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266" w14:textId="1B84DA28" w:rsidR="000B4E7B" w:rsidRPr="00077FC9" w:rsidRDefault="001B7E22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B7E22">
              <w:rPr>
                <w:rFonts w:ascii="メイリオ" w:eastAsia="メイリオ" w:hAnsi="メイリオ" w:cs="メイリオ" w:hint="eastAsia"/>
                <w:sz w:val="18"/>
                <w:szCs w:val="18"/>
              </w:rPr>
              <w:t>社会的な影響はないと考えるが、身代金を支払らうことになった場合に、これが明らかになると、一定の批判をあびる可能性がある。</w:t>
            </w:r>
          </w:p>
        </w:tc>
      </w:tr>
      <w:tr w:rsidR="000B4E7B" w14:paraId="09DDA23C" w14:textId="77777777" w:rsidTr="00560DC3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90A9" w14:textId="77777777" w:rsidR="000B4E7B" w:rsidRPr="007275EC" w:rsidRDefault="000B4E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6747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⒝-6その他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E5D" w14:textId="684D3A08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特になし</w:t>
            </w:r>
            <w:r w:rsidR="009453CB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7AF0FB17" w14:textId="77777777" w:rsidR="000B4E7B" w:rsidRPr="00077FC9" w:rsidRDefault="000B4E7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B4E7B" w14:paraId="0A3B90D3" w14:textId="77777777" w:rsidTr="00560DC3">
        <w:trPr>
          <w:trHeight w:val="13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A59B76" w14:textId="77777777" w:rsidR="000B4E7B" w:rsidRPr="007275EC" w:rsidRDefault="009D12D9" w:rsidP="00F17CD5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275EC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事業への影響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B22A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⒮-1対応レベル</w:t>
            </w:r>
          </w:p>
          <w:p w14:paraId="2844ED38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RACIで記載( - 対象外）</w:t>
            </w:r>
          </w:p>
          <w:p w14:paraId="774D4FC3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Responsible, Accountable</w:t>
            </w:r>
          </w:p>
          <w:p w14:paraId="6BF9E48C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Consult, Inform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C0AC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proofErr w:type="spellStart"/>
            <w:r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i</w:t>
            </w:r>
            <w:proofErr w:type="spellEnd"/>
            <w:r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 xml:space="preserve"> 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経営陣</w:t>
            </w:r>
          </w:p>
          <w:p w14:paraId="60098363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proofErr w:type="spellStart"/>
            <w:r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i</w:t>
            </w:r>
            <w:proofErr w:type="spellEnd"/>
            <w:r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 xml:space="preserve"> 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事業担当執行役員等</w:t>
            </w:r>
          </w:p>
          <w:p w14:paraId="6802655F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- 広報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9BE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RA 情シス</w:t>
            </w:r>
          </w:p>
          <w:p w14:paraId="47CEFE02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RA CSIRT</w:t>
            </w:r>
          </w:p>
          <w:p w14:paraId="6AF3605A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A CISO</w:t>
            </w:r>
          </w:p>
          <w:p w14:paraId="15C43D6E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- 法務・知財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B9F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- 人事</w:t>
            </w:r>
          </w:p>
          <w:p w14:paraId="47AE7140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- 社員全般</w:t>
            </w:r>
          </w:p>
        </w:tc>
      </w:tr>
      <w:tr w:rsidR="000B4E7B" w14:paraId="0C037B53" w14:textId="77777777" w:rsidTr="00560DC3">
        <w:trPr>
          <w:trHeight w:val="7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9B3" w14:textId="77777777" w:rsidR="000B4E7B" w:rsidRPr="007275EC" w:rsidRDefault="000B4E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F09A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⒮-2 状況・概要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FCBE" w14:textId="00321463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業務用PC1台であるため、大きな影響はない</w:t>
            </w:r>
            <w:r w:rsidR="009453CB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5A13D2B9" w14:textId="1477730A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また、在宅勤務であり、VPNを利用していないことから、イントラネットへの侵入した可能性は低い</w:t>
            </w:r>
            <w:r w:rsidR="009453CB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4587F65F" w14:textId="77777777" w:rsidR="000B4E7B" w:rsidRPr="00077FC9" w:rsidRDefault="000B4E7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B4E7B" w14:paraId="30D9B968" w14:textId="77777777" w:rsidTr="00560DC3">
        <w:trPr>
          <w:trHeight w:val="11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C656" w14:textId="77777777" w:rsidR="000B4E7B" w:rsidRPr="007275EC" w:rsidRDefault="000B4E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D15E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⒮-3 事業面の対応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45E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事業の停止</w:t>
            </w:r>
          </w:p>
          <w:p w14:paraId="63AA7F4E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事業の縮退（一部停止）</w:t>
            </w:r>
          </w:p>
          <w:p w14:paraId="1EE2C647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 事業の継続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5DB1" w14:textId="79D484E3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・背景・状況</w:t>
            </w:r>
            <w:r w:rsidR="00C5040B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：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原因はまだ確認できていない</w:t>
            </w:r>
          </w:p>
          <w:p w14:paraId="53604F94" w14:textId="32E1CC0C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規定通りに、EDR、自動アップデートが有効であった</w:t>
            </w:r>
            <w:r w:rsidR="009453CB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</w:tc>
      </w:tr>
      <w:tr w:rsidR="000B4E7B" w14:paraId="3E58D170" w14:textId="77777777" w:rsidTr="00560DC3">
        <w:trPr>
          <w:trHeight w:val="11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00D" w14:textId="77777777" w:rsidR="000B4E7B" w:rsidRPr="007275EC" w:rsidRDefault="000B4E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98C" w14:textId="77777777" w:rsidR="000B4E7B" w:rsidRPr="00077FC9" w:rsidRDefault="009D12D9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⒮-4 顧客・取引先の被害</w:t>
            </w:r>
          </w:p>
          <w:p w14:paraId="72B1CF9C" w14:textId="77777777" w:rsidR="007D6C6D" w:rsidRPr="00077FC9" w:rsidRDefault="00EE7258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深刻度：</w:t>
            </w:r>
            <w:r w:rsidR="00FD352B"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Critical ,Serious ,</w:t>
            </w:r>
          </w:p>
          <w:p w14:paraId="61C5CEE1" w14:textId="1E9C7143" w:rsidR="005560CB" w:rsidRPr="00077FC9" w:rsidRDefault="00FD352B" w:rsidP="007D6C6D">
            <w:pPr>
              <w:widowControl w:val="0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 Moderate </w:t>
            </w:r>
            <w:r w:rsidR="005560CB"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Light</w:t>
            </w:r>
            <w:r w:rsidR="006611D5"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 -</w:t>
            </w:r>
          </w:p>
          <w:p w14:paraId="678619E6" w14:textId="6BAE6124" w:rsidR="007D6C6D" w:rsidRPr="00077FC9" w:rsidRDefault="00EE7258" w:rsidP="00EE7258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可能性：</w:t>
            </w:r>
            <w:r w:rsidR="002051BB"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occur</w:t>
            </w:r>
            <w:r w:rsidR="001027D0"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, </w:t>
            </w:r>
            <w:r w:rsidR="002051BB"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high</w:t>
            </w:r>
            <w:r w:rsidR="00561E88"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</w:t>
            </w:r>
          </w:p>
          <w:p w14:paraId="4BCAE152" w14:textId="24D30F35" w:rsidR="00561E88" w:rsidRPr="00077FC9" w:rsidRDefault="002051BB" w:rsidP="007D6C6D">
            <w:pPr>
              <w:widowControl w:val="0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medium, unlikely</w:t>
            </w:r>
            <w:r w:rsidR="00561E88"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 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F562" w14:textId="6632184D" w:rsidR="000B4E7B" w:rsidRPr="00077FC9" w:rsidRDefault="00565EBD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EE7258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金銭的な被害</w:t>
            </w:r>
          </w:p>
          <w:p w14:paraId="5AFC8E56" w14:textId="2ADB2B40" w:rsidR="000B4E7B" w:rsidRPr="00077FC9" w:rsidRDefault="00565EBD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EE7258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詐欺行為など</w:t>
            </w:r>
          </w:p>
          <w:p w14:paraId="25ED5C00" w14:textId="746E503F" w:rsidR="000B4E7B" w:rsidRPr="00077FC9" w:rsidRDefault="00565EBD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L</w:t>
            </w:r>
            <w:r w:rsidR="00C5040B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u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機密情報の漏洩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2EEA" w14:textId="4C84923E" w:rsidR="000B4E7B" w:rsidRPr="00077FC9" w:rsidRDefault="001B1C5D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AC4CF1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業務停止</w:t>
            </w:r>
          </w:p>
          <w:p w14:paraId="7BE78259" w14:textId="14EB3110" w:rsidR="000B4E7B" w:rsidRPr="00077FC9" w:rsidRDefault="00565EBD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AC4CF1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脅迫行為</w:t>
            </w:r>
          </w:p>
          <w:p w14:paraId="390CF811" w14:textId="77777777" w:rsidR="001C4D0E" w:rsidRPr="00077FC9" w:rsidRDefault="001C4D0E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-h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なし</w:t>
            </w:r>
          </w:p>
          <w:p w14:paraId="7B808B23" w14:textId="5F56609D" w:rsidR="000B4E7B" w:rsidRPr="00077FC9" w:rsidRDefault="000B4E7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542" w14:textId="1D787CE3" w:rsidR="000B4E7B" w:rsidRPr="00077FC9" w:rsidRDefault="00565EBD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A64FD0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="001C4D0E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その他（</w:t>
            </w:r>
            <w:r w:rsidR="009D12D9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不明</w:t>
            </w:r>
            <w:r w:rsidR="001C4D0E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</w:tc>
      </w:tr>
      <w:tr w:rsidR="00A64FD0" w14:paraId="3E176F7E" w14:textId="77777777" w:rsidTr="00560DC3">
        <w:trPr>
          <w:trHeight w:val="15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9512" w14:textId="77777777" w:rsidR="00A64FD0" w:rsidRPr="007275EC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5D8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⒮-5 自社の被害</w:t>
            </w:r>
          </w:p>
          <w:p w14:paraId="1EB29120" w14:textId="77777777" w:rsidR="007D6C6D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深刻度：Critical ,Serious ,</w:t>
            </w:r>
          </w:p>
          <w:p w14:paraId="625A1A34" w14:textId="2A767D53" w:rsidR="00A64FD0" w:rsidRPr="00077FC9" w:rsidRDefault="00A64FD0" w:rsidP="007D6C6D">
            <w:pPr>
              <w:widowControl w:val="0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 Moderate Light, -</w:t>
            </w:r>
          </w:p>
          <w:p w14:paraId="79090575" w14:textId="1C1495D7" w:rsidR="007D6C6D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可能性：</w:t>
            </w:r>
            <w:r w:rsidR="002051BB"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occurred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 h</w:t>
            </w:r>
            <w:r w:rsidR="00B06793"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i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gh,</w:t>
            </w:r>
          </w:p>
          <w:p w14:paraId="50CEB625" w14:textId="1831C48F" w:rsidR="00A64FD0" w:rsidRPr="00077FC9" w:rsidRDefault="00A64FD0" w:rsidP="007D6C6D">
            <w:pPr>
              <w:widowControl w:val="0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lastRenderedPageBreak/>
              <w:t>medium,</w:t>
            </w:r>
            <w:r w:rsidR="002051BB"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 xml:space="preserve"> unlikely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 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4C8" w14:textId="27CEBA0F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lastRenderedPageBreak/>
              <w:t>Lo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金銭的な被害</w:t>
            </w:r>
          </w:p>
          <w:p w14:paraId="71475D72" w14:textId="7DAFC3DF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--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詐欺行為など</w:t>
            </w:r>
          </w:p>
          <w:p w14:paraId="567E0E38" w14:textId="114449A0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M</w:t>
            </w:r>
            <w:r w:rsidR="00964718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u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機密情報の漏洩</w:t>
            </w:r>
          </w:p>
          <w:p w14:paraId="3CF45010" w14:textId="06107B53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L-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業務停止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47DD" w14:textId="34EE44F6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Lo 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脅迫行為（身代金）</w:t>
            </w:r>
          </w:p>
          <w:p w14:paraId="1CC198CB" w14:textId="5ADD5623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L</w:t>
            </w:r>
            <w:r w:rsidR="00964718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u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信用の失墜</w:t>
            </w:r>
          </w:p>
          <w:p w14:paraId="4A0F5D5E" w14:textId="0F4B408E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L</w:t>
            </w:r>
            <w:r w:rsidR="00964718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u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社会的責任</w:t>
            </w:r>
          </w:p>
          <w:p w14:paraId="4A7DACC6" w14:textId="354D1D0D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2359D9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h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なし（軽微）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857" w14:textId="3EAD67EB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--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その他（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不明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</w:tc>
      </w:tr>
      <w:tr w:rsidR="00A64FD0" w14:paraId="50B9F167" w14:textId="77777777" w:rsidTr="00560DC3">
        <w:trPr>
          <w:trHeight w:val="7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0A38C1" w14:textId="77777777" w:rsidR="00A64FD0" w:rsidRPr="007275EC" w:rsidRDefault="00A64FD0" w:rsidP="00F17CD5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275EC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顧客への影響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29CB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⒤-1 影響の概要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6E1" w14:textId="6DBF90CF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現段階では、顧客に関連する情報への影響はない</w:t>
            </w:r>
            <w:r w:rsidR="009453CB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3B3A902D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22419" w14:paraId="4C30B3BF" w14:textId="77777777" w:rsidTr="00560DC3">
        <w:trPr>
          <w:trHeight w:val="7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DB35" w14:textId="77777777" w:rsidR="00C22419" w:rsidRPr="007275EC" w:rsidRDefault="00C22419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B1D" w14:textId="77777777" w:rsidR="00C22419" w:rsidRPr="00077FC9" w:rsidRDefault="00C22419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⒤-2 影響を受ける</w:t>
            </w:r>
          </w:p>
          <w:p w14:paraId="5C6ECD7A" w14:textId="77777777" w:rsidR="00C22419" w:rsidRPr="00077FC9" w:rsidRDefault="00C22419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データ量・被害者数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F7A" w14:textId="711D41A8" w:rsidR="00C22419" w:rsidRPr="00077FC9" w:rsidRDefault="00C22419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被害者数：不明</w:t>
            </w:r>
            <w:r w:rsidR="00A14B84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736ED5E6" w14:textId="77777777" w:rsidR="00391E1F" w:rsidRPr="00391E1F" w:rsidRDefault="00C22419" w:rsidP="00391E1F">
            <w:pPr>
              <w:widowControl w:val="0"/>
              <w:spacing w:line="240" w:lineRule="auto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データ量：</w:t>
            </w:r>
            <w:r w:rsidR="00391E1F" w:rsidRPr="00391E1F">
              <w:rPr>
                <w:rFonts w:ascii="メイリオ" w:eastAsia="メイリオ" w:hAnsi="メイリオ" w:cs="メイリオ" w:hint="eastAsia"/>
                <w:sz w:val="18"/>
                <w:szCs w:val="18"/>
              </w:rPr>
              <w:t>現段階では、当該PCの暗号化が行われているだけだが、漏洩についても懸念あり。</w:t>
            </w:r>
          </w:p>
          <w:p w14:paraId="305F1EE3" w14:textId="7E10D24F" w:rsidR="00C22419" w:rsidRPr="00077FC9" w:rsidRDefault="00391E1F" w:rsidP="00391E1F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91E1F">
              <w:rPr>
                <w:rFonts w:ascii="メイリオ" w:eastAsia="メイリオ" w:hAnsi="メイリオ" w:cs="メイリオ" w:hint="eastAsia"/>
                <w:sz w:val="18"/>
                <w:szCs w:val="18"/>
              </w:rPr>
              <w:t>当該社員のメールボックス等に顧客に関する情報が含まれている。</w:t>
            </w:r>
          </w:p>
        </w:tc>
      </w:tr>
      <w:tr w:rsidR="00A64FD0" w14:paraId="0DF81B9F" w14:textId="77777777" w:rsidTr="00560DC3">
        <w:trPr>
          <w:trHeight w:val="7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7298" w14:textId="77777777" w:rsidR="00A64FD0" w:rsidRPr="007275EC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DA47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⒤-3 影響を受ける</w:t>
            </w:r>
          </w:p>
          <w:p w14:paraId="07E6C451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被害者の特徴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07E8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不明</w:t>
            </w:r>
          </w:p>
          <w:p w14:paraId="716A16C3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A64FD0" w14:paraId="50ECA619" w14:textId="77777777" w:rsidTr="00560DC3">
        <w:trPr>
          <w:trHeight w:val="7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6215" w14:textId="77777777" w:rsidR="00A64FD0" w:rsidRPr="007275EC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5F66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⒤-4 想定される二次被害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67F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N/A</w:t>
            </w:r>
          </w:p>
          <w:p w14:paraId="5E5729D5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A64FD0" w14:paraId="71912ADD" w14:textId="77777777" w:rsidTr="00560DC3">
        <w:trPr>
          <w:trHeight w:val="7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DF21" w14:textId="77777777" w:rsidR="00A64FD0" w:rsidRPr="007275EC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ADA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⒞-1 被害の確認方法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38C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N/A</w:t>
            </w:r>
          </w:p>
          <w:p w14:paraId="20798933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A64FD0" w14:paraId="5D413511" w14:textId="77777777" w:rsidTr="00560DC3">
        <w:trPr>
          <w:trHeight w:val="7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91C" w14:textId="77777777" w:rsidR="00A64FD0" w:rsidRPr="007275EC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9581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⒞-2 被害者の</w:t>
            </w:r>
          </w:p>
          <w:p w14:paraId="42A76A01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ワークアラウンド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0D2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N/A</w:t>
            </w:r>
          </w:p>
          <w:p w14:paraId="5EE6F491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A64FD0" w14:paraId="33F64609" w14:textId="77777777" w:rsidTr="00560DC3">
        <w:trPr>
          <w:trHeight w:val="7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B793" w14:textId="77777777" w:rsidR="00A64FD0" w:rsidRPr="007275EC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598C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⒞-3 被害者が</w:t>
            </w:r>
          </w:p>
          <w:p w14:paraId="49B00CDA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実施できる対策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B7E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N/A</w:t>
            </w:r>
          </w:p>
          <w:p w14:paraId="03963184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E71310" w14:paraId="66575FF4" w14:textId="77777777" w:rsidTr="00560DC3">
        <w:trPr>
          <w:trHeight w:val="15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90C5" w14:textId="77777777" w:rsidR="00E71310" w:rsidRPr="007275EC" w:rsidRDefault="00E71310" w:rsidP="00E7131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300" w14:textId="77777777" w:rsidR="00E71310" w:rsidRPr="00077FC9" w:rsidRDefault="00E71310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⒭-5 外部の専門家</w:t>
            </w:r>
          </w:p>
          <w:p w14:paraId="1DDAE023" w14:textId="77777777" w:rsidR="00E71310" w:rsidRPr="00077FC9" w:rsidRDefault="00E71310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RACI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N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で記載( - 対象外）</w:t>
            </w:r>
          </w:p>
          <w:p w14:paraId="70D56DD6" w14:textId="77777777" w:rsidR="00E71310" w:rsidRPr="00077FC9" w:rsidRDefault="00E71310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Responsible, Accountable</w:t>
            </w:r>
          </w:p>
          <w:p w14:paraId="60638110" w14:textId="46E3A3C0" w:rsidR="00E71310" w:rsidRPr="00077FC9" w:rsidRDefault="00E71310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Consult, Inform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,Notification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A70" w14:textId="09D62E9F" w:rsidR="00E71310" w:rsidRPr="00077FC9" w:rsidRDefault="00E71310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公認会計士など</w:t>
            </w:r>
          </w:p>
          <w:p w14:paraId="1612381F" w14:textId="0E378254" w:rsidR="00E71310" w:rsidRPr="00077FC9" w:rsidRDefault="00E71310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弁護士</w:t>
            </w:r>
          </w:p>
          <w:p w14:paraId="53FFB349" w14:textId="07EF0D99" w:rsidR="00E71310" w:rsidRPr="00077FC9" w:rsidRDefault="00E71310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安全保障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貿易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情報センター</w:t>
            </w:r>
          </w:p>
          <w:p w14:paraId="138DCFF0" w14:textId="77ED9689" w:rsidR="00E71310" w:rsidRPr="00077FC9" w:rsidRDefault="00E71310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労働局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A8D" w14:textId="6BC4326D" w:rsidR="00E71310" w:rsidRPr="00077FC9" w:rsidRDefault="00E71310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SIベンダー</w:t>
            </w:r>
          </w:p>
          <w:p w14:paraId="3428FE30" w14:textId="10AF0C85" w:rsidR="00E71310" w:rsidRPr="00077FC9" w:rsidRDefault="00E71310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セキュリティ企業</w:t>
            </w:r>
          </w:p>
          <w:p w14:paraId="23AC3E8C" w14:textId="29C9D28B" w:rsidR="00E71310" w:rsidRPr="00077FC9" w:rsidRDefault="00E71310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="007F45B6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損害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保険</w:t>
            </w:r>
            <w:r w:rsidR="007F45B6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窓口</w:t>
            </w:r>
          </w:p>
          <w:p w14:paraId="21E842CC" w14:textId="3B9680DB" w:rsidR="00E71310" w:rsidRPr="00077FC9" w:rsidRDefault="007F45B6" w:rsidP="00E7131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="00E71310" w:rsidRPr="00077FC9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その他：</w:t>
            </w:r>
          </w:p>
        </w:tc>
      </w:tr>
      <w:tr w:rsidR="00A64FD0" w14:paraId="3F9EAB78" w14:textId="77777777" w:rsidTr="00560DC3">
        <w:trPr>
          <w:trHeight w:val="15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8F74C" w14:textId="77777777" w:rsidR="00A64FD0" w:rsidRPr="007275EC" w:rsidRDefault="00A64FD0" w:rsidP="00F17CD5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275EC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lastRenderedPageBreak/>
              <w:t>財務への影響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86B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f-(1)直接的な損害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121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■金銭損害</w:t>
            </w:r>
          </w:p>
          <w:p w14:paraId="45500191" w14:textId="3C7C560C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身代金：</w:t>
            </w:r>
            <w:r w:rsidR="006B5DE7">
              <w:rPr>
                <w:rFonts w:ascii="メイリオ" w:eastAsia="メイリオ" w:hAnsi="メイリオ" w:cs="メイリオ" w:hint="eastAsia"/>
                <w:sz w:val="18"/>
                <w:szCs w:val="18"/>
              </w:rPr>
              <w:t>約</w:t>
            </w:r>
            <w:r w:rsidR="005856E6">
              <w:rPr>
                <w:rFonts w:ascii="メイリオ" w:eastAsia="メイリオ" w:hAnsi="メイリオ" w:cs="メイリオ"/>
                <w:sz w:val="18"/>
                <w:szCs w:val="18"/>
              </w:rPr>
              <w:t>90</w:t>
            </w:r>
            <w:r w:rsidR="00DF4D07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万円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（支払う場合）</w:t>
            </w:r>
          </w:p>
          <w:p w14:paraId="2958E275" w14:textId="57A24993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詐欺被害：</w:t>
            </w:r>
            <w:r w:rsidR="00DF4D07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N/A</w:t>
            </w:r>
          </w:p>
          <w:p w14:paraId="51F46C15" w14:textId="51D87C72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現金の引き出し等：</w:t>
            </w:r>
            <w:r w:rsidR="00DF4D07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N</w:t>
            </w:r>
            <w:r w:rsidR="00DF4D07" w:rsidRPr="00077FC9">
              <w:rPr>
                <w:rFonts w:ascii="メイリオ" w:eastAsia="メイリオ" w:hAnsi="メイリオ" w:cs="メイリオ"/>
                <w:sz w:val="18"/>
                <w:szCs w:val="18"/>
              </w:rPr>
              <w:t>/A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49B5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■利益損害</w:t>
            </w:r>
          </w:p>
          <w:p w14:paraId="328F63B2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直接的な機会損失：N/A</w:t>
            </w:r>
          </w:p>
          <w:p w14:paraId="41F06D52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間接的な機会損失：N/A</w:t>
            </w:r>
          </w:p>
        </w:tc>
      </w:tr>
      <w:tr w:rsidR="00A64FD0" w14:paraId="16B7DB56" w14:textId="77777777" w:rsidTr="00560DC3">
        <w:trPr>
          <w:trHeight w:val="25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FBC7" w14:textId="77777777" w:rsidR="00A64FD0" w:rsidRPr="007275EC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B53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f-(2)費用・賠償・制裁金等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F450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■費用損害</w:t>
            </w:r>
          </w:p>
          <w:p w14:paraId="7D906DA3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事故原因調査：CSIRT１人日</w:t>
            </w:r>
          </w:p>
          <w:p w14:paraId="28CAF87B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事故対応：上記に含む</w:t>
            </w:r>
          </w:p>
          <w:p w14:paraId="0DAB60AD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広告・宣伝：なし</w:t>
            </w:r>
          </w:p>
          <w:p w14:paraId="02A88619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コールセンター：なし</w:t>
            </w:r>
          </w:p>
          <w:p w14:paraId="162D17DE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見舞金等：なし</w:t>
            </w:r>
          </w:p>
          <w:p w14:paraId="5AF96EA0" w14:textId="35D39AC9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被害範囲等調査：</w:t>
            </w:r>
            <w:r w:rsidR="006F0F5D" w:rsidRPr="00077FC9">
              <w:rPr>
                <w:rFonts w:ascii="メイリオ" w:eastAsia="メイリオ" w:hAnsi="メイリオ" w:cs="メイリオ" w:hint="eastAsia"/>
                <w:sz w:val="18"/>
                <w:szCs w:val="18"/>
              </w:rPr>
              <w:t>事故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原因調査に含む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CBD7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■損害賠償</w:t>
            </w:r>
          </w:p>
          <w:p w14:paraId="1539B72C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賠償費用、弁護士費用等：なし</w:t>
            </w:r>
          </w:p>
          <w:p w14:paraId="6234D212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■行政損害</w:t>
            </w:r>
          </w:p>
          <w:p w14:paraId="1F6BFA7F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個人情報保護法：なし</w:t>
            </w:r>
          </w:p>
          <w:p w14:paraId="0C759A94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GDPR/CCPAなど：なし</w:t>
            </w:r>
          </w:p>
        </w:tc>
      </w:tr>
      <w:tr w:rsidR="00A64FD0" w14:paraId="28D19730" w14:textId="77777777" w:rsidTr="00560DC3">
        <w:trPr>
          <w:trHeight w:val="11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353B" w14:textId="77777777" w:rsidR="00A64FD0" w:rsidRPr="007275EC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DABF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f-(3) 無形損害・その他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A1B6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■無形損害</w:t>
            </w:r>
          </w:p>
          <w:p w14:paraId="4500922B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ブランド棄損：なし</w:t>
            </w:r>
          </w:p>
          <w:p w14:paraId="41F4474D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株価：なし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9FB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■その他</w:t>
            </w:r>
          </w:p>
        </w:tc>
      </w:tr>
      <w:tr w:rsidR="00A64FD0" w14:paraId="1CC3C6A6" w14:textId="77777777" w:rsidTr="00560DC3">
        <w:trPr>
          <w:trHeight w:val="21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A1E096" w14:textId="77777777" w:rsidR="00A64FD0" w:rsidRPr="007275EC" w:rsidRDefault="00A64FD0" w:rsidP="00F17CD5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275EC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外部への</w:t>
            </w:r>
          </w:p>
          <w:p w14:paraId="5C318D4B" w14:textId="77777777" w:rsidR="00A64FD0" w:rsidRPr="007275EC" w:rsidRDefault="00A64FD0" w:rsidP="00F17CD5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275EC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連絡・報告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5ED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⒭-1 必須の連絡先</w:t>
            </w:r>
          </w:p>
          <w:p w14:paraId="321B6394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（監督官庁など）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F9E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担当者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：N/A</w:t>
            </w:r>
          </w:p>
          <w:p w14:paraId="14406BD9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報告先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：N/A</w:t>
            </w:r>
          </w:p>
          <w:p w14:paraId="06762972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時間的な制約：N/A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412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個人情報保護委員会</w:t>
            </w:r>
          </w:p>
          <w:p w14:paraId="45434671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GDPR</w:t>
            </w:r>
          </w:p>
          <w:p w14:paraId="40F2394A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監督官庁</w:t>
            </w:r>
          </w:p>
          <w:p w14:paraId="278C965D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警察</w:t>
            </w:r>
          </w:p>
          <w:p w14:paraId="57713664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■不要</w:t>
            </w:r>
          </w:p>
          <w:p w14:paraId="2D40748B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その他</w:t>
            </w:r>
          </w:p>
        </w:tc>
      </w:tr>
      <w:tr w:rsidR="00A64FD0" w14:paraId="0326E866" w14:textId="77777777" w:rsidTr="00560DC3">
        <w:trPr>
          <w:trHeight w:val="15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9317" w14:textId="77777777" w:rsidR="00A64FD0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A974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⒭-2 取引先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7A6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担当者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：N/A</w:t>
            </w:r>
          </w:p>
          <w:p w14:paraId="61906358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取引先名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：N/A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1137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第一報を即時入れる</w:t>
            </w:r>
          </w:p>
          <w:p w14:paraId="63E15A8C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ある程度事実関係が分かった段階で報告</w:t>
            </w:r>
          </w:p>
          <w:p w14:paraId="575B9888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確実な状況が把握できるまで連絡しない</w:t>
            </w:r>
          </w:p>
          <w:p w14:paraId="6FF773EB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 報告の必要はない</w:t>
            </w:r>
          </w:p>
        </w:tc>
      </w:tr>
      <w:tr w:rsidR="00A64FD0" w14:paraId="453702CB" w14:textId="77777777" w:rsidTr="00560DC3">
        <w:trPr>
          <w:trHeight w:val="15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456F" w14:textId="77777777" w:rsidR="00A64FD0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6587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⒭-3 影響を受ける被害者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156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担当者：N/A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0FA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第一報を即時入れる</w:t>
            </w:r>
          </w:p>
          <w:p w14:paraId="475E2D67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ある程度事実関係が分かった段階で報告</w:t>
            </w:r>
          </w:p>
          <w:p w14:paraId="0300A64F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確実な状況が把握できるまで連絡しない</w:t>
            </w:r>
          </w:p>
          <w:p w14:paraId="4AF8C8AA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 外部の被害者はいない</w:t>
            </w:r>
          </w:p>
        </w:tc>
      </w:tr>
      <w:tr w:rsidR="00A64FD0" w14:paraId="66B24E34" w14:textId="77777777" w:rsidTr="00560DC3">
        <w:trPr>
          <w:trHeight w:val="22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F8D7" w14:textId="77777777" w:rsidR="00A64FD0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ACD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⒭-4 メディア等の公知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D7D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担当者：</w:t>
            </w:r>
          </w:p>
          <w:p w14:paraId="49E73748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メディア</w:t>
            </w:r>
          </w:p>
          <w:p w14:paraId="46409AF3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ホームページ</w:t>
            </w:r>
          </w:p>
          <w:p w14:paraId="3785354B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SNS等</w:t>
            </w:r>
          </w:p>
          <w:p w14:paraId="0C5A4FFF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□ その他</w:t>
            </w:r>
          </w:p>
          <w:p w14:paraId="7FBBA3A1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 不要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47F4" w14:textId="27494FD6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影響を受けない</w:t>
            </w:r>
            <w:r w:rsidR="00F83E40">
              <w:rPr>
                <w:rFonts w:ascii="メイリオ" w:eastAsia="メイリオ" w:hAnsi="メイリオ" w:cs="メイリオ" w:hint="eastAsia"/>
                <w:sz w:val="18"/>
                <w:szCs w:val="18"/>
              </w:rPr>
              <w:t>顧客など</w:t>
            </w: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：N/A</w:t>
            </w:r>
          </w:p>
        </w:tc>
      </w:tr>
      <w:tr w:rsidR="00A64FD0" w14:paraId="2810F1D4" w14:textId="77777777" w:rsidTr="00560DC3">
        <w:trPr>
          <w:trHeight w:val="29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6F16AD" w14:textId="77777777" w:rsidR="00A64FD0" w:rsidRPr="00B5006A" w:rsidRDefault="00A64FD0" w:rsidP="00F17CD5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B5006A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影響を受ける</w:t>
            </w:r>
          </w:p>
          <w:p w14:paraId="7DC5D95D" w14:textId="77777777" w:rsidR="00A64FD0" w:rsidRDefault="00A64FD0" w:rsidP="00F17CD5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/>
                <w:color w:val="FFFFFF"/>
                <w:sz w:val="20"/>
                <w:szCs w:val="20"/>
              </w:rPr>
            </w:pPr>
            <w:r w:rsidRPr="00B5006A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システム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C1EB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⒯-1 システムの</w:t>
            </w:r>
          </w:p>
          <w:p w14:paraId="2B8C1509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名称・概要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CABE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■名称：社員ＡのＰＣ</w:t>
            </w:r>
          </w:p>
          <w:p w14:paraId="50E1B802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■責任者：本人</w:t>
            </w:r>
          </w:p>
          <w:p w14:paraId="7E5D0E86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・ビジネス面</w:t>
            </w:r>
          </w:p>
          <w:p w14:paraId="530316CD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責任者：</w:t>
            </w:r>
          </w:p>
          <w:p w14:paraId="388E9482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担当者：</w:t>
            </w:r>
          </w:p>
          <w:p w14:paraId="50E4177E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・技術面</w:t>
            </w:r>
          </w:p>
          <w:p w14:paraId="59661590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責任者：石田CISO, 矢野CIO</w:t>
            </w:r>
          </w:p>
          <w:p w14:paraId="3C561885" w14:textId="77777777" w:rsidR="00A64FD0" w:rsidRPr="00077FC9" w:rsidRDefault="00A64FD0" w:rsidP="00A64FD0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担当者：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CAC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■システム概要</w:t>
            </w:r>
          </w:p>
        </w:tc>
      </w:tr>
      <w:tr w:rsidR="00A64FD0" w14:paraId="54D3E424" w14:textId="77777777" w:rsidTr="00F17CD5">
        <w:trPr>
          <w:trHeight w:val="7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28B6" w14:textId="77777777" w:rsidR="00A64FD0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7A9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⒯-3 情報流出の懸念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B69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暗号化されたが、情報漏洩は確認されていない。</w:t>
            </w:r>
          </w:p>
          <w:p w14:paraId="08EF065D" w14:textId="34AD566D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しかし、近年のランサムウエアの手口を考えると、情報の流出も想定する必要がある</w:t>
            </w:r>
            <w:r w:rsidR="00A14B84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</w:tc>
      </w:tr>
      <w:tr w:rsidR="00A64FD0" w14:paraId="7655C074" w14:textId="77777777" w:rsidTr="00F17CD5">
        <w:trPr>
          <w:trHeight w:val="7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286C" w14:textId="77777777" w:rsidR="00A64FD0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DED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⒯-4 システム停止の懸念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D01" w14:textId="038AEB0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PCは初期化または調査のため停止するが、代替えのＰＣを提供し、業務への影響は最小限にした</w:t>
            </w:r>
            <w:r w:rsidR="00A14B84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32A81C63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A64FD0" w14:paraId="75C6A611" w14:textId="77777777" w:rsidTr="00F17CD5">
        <w:trPr>
          <w:trHeight w:val="7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EB6" w14:textId="77777777" w:rsidR="00A64FD0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D99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⒯-5 システム侵害の懸念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C7C" w14:textId="5FA5D1D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WFHでVPN接続を行っていないことから、イントラネット等への侵害は考えにくい</w:t>
            </w:r>
            <w:r w:rsidR="00A14B84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738FFC15" w14:textId="08A8F33D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ファイルサーバーを利用しているため、ファイルサーバーに怪しいファイルがおかれていないか、至急確認する必要がある</w:t>
            </w:r>
            <w:r w:rsidR="00A14B84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</w:tc>
      </w:tr>
      <w:tr w:rsidR="00A64FD0" w14:paraId="6E83F9D3" w14:textId="77777777" w:rsidTr="00F17CD5">
        <w:trPr>
          <w:trHeight w:val="7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BE81" w14:textId="77777777" w:rsidR="00A64FD0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3D18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⒯-7事故の原因・要因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A094" w14:textId="61C07564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EDRが稼働しており、シグネチャも最新に保たれている。OSの自動アップデートも実施されており、現段階での直接的な原因・要因は掴めていない</w:t>
            </w:r>
            <w:r w:rsidR="00A14B84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3A7325F5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A64FD0" w14:paraId="784AA32F" w14:textId="77777777" w:rsidTr="00F17CD5">
        <w:trPr>
          <w:trHeight w:val="7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AFA" w14:textId="77777777" w:rsidR="00A64FD0" w:rsidRDefault="00A64FD0" w:rsidP="00A64F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53F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⒯-8 再発防止策</w:t>
            </w:r>
          </w:p>
          <w:p w14:paraId="64575EFE" w14:textId="77777777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（具体的）</w:t>
            </w:r>
          </w:p>
        </w:tc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1D74" w14:textId="186B01A3" w:rsidR="00A64FD0" w:rsidRPr="00077FC9" w:rsidRDefault="00A64FD0" w:rsidP="00A64FD0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77FC9">
              <w:rPr>
                <w:rFonts w:ascii="メイリオ" w:eastAsia="メイリオ" w:hAnsi="メイリオ" w:cs="メイリオ"/>
                <w:sz w:val="18"/>
                <w:szCs w:val="18"/>
              </w:rPr>
              <w:t>原因・要因が分かり次第対策を検討する</w:t>
            </w:r>
            <w:r w:rsidR="00A14B84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</w:tc>
      </w:tr>
    </w:tbl>
    <w:p w14:paraId="62633D2E" w14:textId="77777777" w:rsidR="000B4E7B" w:rsidRDefault="000B4E7B"/>
    <w:p w14:paraId="501A9FDC" w14:textId="17DD54CB" w:rsidR="004916E4" w:rsidRDefault="00E4693A">
      <w:r>
        <w:br w:type="page"/>
      </w:r>
      <w:bookmarkStart w:id="3" w:name="_x3w3xq1u5blj" w:colFirst="0" w:colLast="0"/>
      <w:bookmarkEnd w:id="3"/>
    </w:p>
    <w:p w14:paraId="291490BA" w14:textId="5368319B" w:rsidR="00613FFD" w:rsidRDefault="0014140A" w:rsidP="008D2667">
      <w:pPr>
        <w:pStyle w:val="1"/>
      </w:pPr>
      <w:r>
        <w:rPr>
          <w:rFonts w:hint="eastAsia"/>
        </w:rPr>
        <w:lastRenderedPageBreak/>
        <w:t>セッション２</w:t>
      </w:r>
      <w:bookmarkStart w:id="4" w:name="_y8sh899s2wkv" w:colFirst="0" w:colLast="0"/>
      <w:bookmarkEnd w:id="4"/>
    </w:p>
    <w:p w14:paraId="5E8327C6" w14:textId="76574C52" w:rsidR="008D2667" w:rsidRDefault="006A42FD" w:rsidP="00CA63A4">
      <w:pPr>
        <w:pStyle w:val="2"/>
      </w:pPr>
      <w:r>
        <w:rPr>
          <w:rFonts w:hint="eastAsia"/>
        </w:rPr>
        <w:t>E2</w:t>
      </w:r>
      <w:r w:rsidR="008D2667">
        <w:t>-</w:t>
      </w:r>
      <w:r w:rsidR="000137B1">
        <w:rPr>
          <w:rFonts w:hint="eastAsia"/>
        </w:rPr>
        <w:t>b</w:t>
      </w:r>
      <w:r w:rsidR="008D2667">
        <w:t>ステータスレポート</w:t>
      </w:r>
    </w:p>
    <w:p w14:paraId="4A142408" w14:textId="15E6D81E" w:rsidR="008D2667" w:rsidRDefault="000137B1" w:rsidP="008D2667">
      <w:r>
        <w:rPr>
          <w:rFonts w:hint="eastAsia"/>
        </w:rPr>
        <w:t>「</w:t>
      </w:r>
      <w:r w:rsidRPr="000137B1">
        <w:rPr>
          <w:rFonts w:hint="eastAsia"/>
        </w:rPr>
        <w:t xml:space="preserve">31  </w:t>
      </w:r>
      <w:r w:rsidRPr="000137B1">
        <w:rPr>
          <w:rFonts w:hint="eastAsia"/>
        </w:rPr>
        <w:t>サンプル・アウトプット</w:t>
      </w:r>
      <w:r w:rsidRPr="000137B1">
        <w:rPr>
          <w:rFonts w:hint="eastAsia"/>
        </w:rPr>
        <w:t xml:space="preserve"> - </w:t>
      </w:r>
      <w:r w:rsidRPr="000137B1">
        <w:rPr>
          <w:rFonts w:hint="eastAsia"/>
        </w:rPr>
        <w:t>更新例</w:t>
      </w:r>
      <w:r>
        <w:rPr>
          <w:rFonts w:hint="eastAsia"/>
        </w:rPr>
        <w:t>」に記載</w:t>
      </w:r>
    </w:p>
    <w:p w14:paraId="01B733B5" w14:textId="70C472DB" w:rsidR="008D2667" w:rsidRDefault="00014C75" w:rsidP="00CA63A4">
      <w:pPr>
        <w:pStyle w:val="2"/>
      </w:pPr>
      <w:r>
        <w:rPr>
          <w:rFonts w:hint="eastAsia"/>
        </w:rPr>
        <w:t>E2-c</w:t>
      </w:r>
      <w:r w:rsidR="008D2667">
        <w:t xml:space="preserve"> 経営者への報告</w:t>
      </w:r>
    </w:p>
    <w:p w14:paraId="6C475056" w14:textId="77777777" w:rsidR="008D2667" w:rsidRDefault="008D2667" w:rsidP="008D2667"/>
    <w:tbl>
      <w:tblPr>
        <w:tblStyle w:val="10"/>
        <w:tblW w:w="13590" w:type="dxa"/>
        <w:tblLayout w:type="fixed"/>
        <w:tblLook w:val="0400" w:firstRow="0" w:lastRow="0" w:firstColumn="0" w:lastColumn="0" w:noHBand="0" w:noVBand="1"/>
      </w:tblPr>
      <w:tblGrid>
        <w:gridCol w:w="2260"/>
        <w:gridCol w:w="3544"/>
        <w:gridCol w:w="7786"/>
      </w:tblGrid>
      <w:tr w:rsidR="008D2667" w14:paraId="6A8B0F7B" w14:textId="77777777" w:rsidTr="0036233B">
        <w:trPr>
          <w:trHeight w:val="615"/>
        </w:trPr>
        <w:tc>
          <w:tcPr>
            <w:tcW w:w="5804" w:type="dxa"/>
            <w:gridSpan w:val="2"/>
          </w:tcPr>
          <w:p w14:paraId="06E1EC2F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対応責任者</w:t>
            </w:r>
          </w:p>
        </w:tc>
        <w:tc>
          <w:tcPr>
            <w:tcW w:w="7786" w:type="dxa"/>
          </w:tcPr>
          <w:p w14:paraId="242E71B6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24CD1428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43A2DDA9" w14:textId="77777777" w:rsidTr="0036233B">
        <w:trPr>
          <w:trHeight w:val="615"/>
        </w:trPr>
        <w:tc>
          <w:tcPr>
            <w:tcW w:w="5804" w:type="dxa"/>
            <w:gridSpan w:val="2"/>
          </w:tcPr>
          <w:p w14:paraId="73DDD06D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事件・事故の概要</w:t>
            </w:r>
          </w:p>
        </w:tc>
        <w:tc>
          <w:tcPr>
            <w:tcW w:w="7786" w:type="dxa"/>
          </w:tcPr>
          <w:p w14:paraId="1F91D146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38161EA8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569FF572" w14:textId="77777777" w:rsidTr="0036233B">
        <w:trPr>
          <w:trHeight w:val="795"/>
        </w:trPr>
        <w:tc>
          <w:tcPr>
            <w:tcW w:w="2260" w:type="dxa"/>
          </w:tcPr>
          <w:p w14:paraId="5A1E72EF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影響を受ける事業</w:t>
            </w:r>
          </w:p>
        </w:tc>
        <w:tc>
          <w:tcPr>
            <w:tcW w:w="3544" w:type="dxa"/>
          </w:tcPr>
          <w:p w14:paraId="5D2C3328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事業・インフラなど</w:t>
            </w:r>
          </w:p>
        </w:tc>
        <w:tc>
          <w:tcPr>
            <w:tcW w:w="7786" w:type="dxa"/>
          </w:tcPr>
          <w:p w14:paraId="03B37ACC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177AA1DA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7DDA410D" w14:textId="77777777" w:rsidTr="0036233B">
        <w:trPr>
          <w:trHeight w:val="435"/>
        </w:trPr>
        <w:tc>
          <w:tcPr>
            <w:tcW w:w="2260" w:type="dxa"/>
            <w:vMerge w:val="restart"/>
          </w:tcPr>
          <w:p w14:paraId="5197FAAB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顧客や取引先への影響</w:t>
            </w:r>
          </w:p>
        </w:tc>
        <w:tc>
          <w:tcPr>
            <w:tcW w:w="3544" w:type="dxa"/>
          </w:tcPr>
          <w:p w14:paraId="4E784D4F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影響の概要</w:t>
            </w:r>
          </w:p>
        </w:tc>
        <w:tc>
          <w:tcPr>
            <w:tcW w:w="7786" w:type="dxa"/>
          </w:tcPr>
          <w:p w14:paraId="783AABB5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8D2667" w14:paraId="1B46A2DA" w14:textId="77777777" w:rsidTr="0036233B">
        <w:trPr>
          <w:trHeight w:val="615"/>
        </w:trPr>
        <w:tc>
          <w:tcPr>
            <w:tcW w:w="2260" w:type="dxa"/>
            <w:vMerge/>
          </w:tcPr>
          <w:p w14:paraId="38FE8B21" w14:textId="77777777" w:rsidR="008D2667" w:rsidRPr="006629A9" w:rsidRDefault="008D2667" w:rsidP="0036233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82C5120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影響を受ける被害者数と特徴</w:t>
            </w:r>
          </w:p>
        </w:tc>
        <w:tc>
          <w:tcPr>
            <w:tcW w:w="7786" w:type="dxa"/>
          </w:tcPr>
          <w:p w14:paraId="7730EDD2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2B209025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65E4C791" w14:textId="77777777" w:rsidTr="0036233B">
        <w:trPr>
          <w:trHeight w:val="615"/>
        </w:trPr>
        <w:tc>
          <w:tcPr>
            <w:tcW w:w="2260" w:type="dxa"/>
            <w:vMerge/>
          </w:tcPr>
          <w:p w14:paraId="7FE23CA4" w14:textId="77777777" w:rsidR="008D2667" w:rsidRPr="006629A9" w:rsidRDefault="008D2667" w:rsidP="0036233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53D494E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想定される２次被害</w:t>
            </w:r>
          </w:p>
        </w:tc>
        <w:tc>
          <w:tcPr>
            <w:tcW w:w="7786" w:type="dxa"/>
          </w:tcPr>
          <w:p w14:paraId="3B31F434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06723195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6534E285" w14:textId="77777777" w:rsidTr="0036233B">
        <w:trPr>
          <w:trHeight w:val="615"/>
        </w:trPr>
        <w:tc>
          <w:tcPr>
            <w:tcW w:w="2260" w:type="dxa"/>
            <w:vMerge/>
          </w:tcPr>
          <w:p w14:paraId="14C8E67C" w14:textId="77777777" w:rsidR="008D2667" w:rsidRPr="006629A9" w:rsidRDefault="008D2667" w:rsidP="0036233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A3EF098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ワークアラウンド</w:t>
            </w:r>
          </w:p>
        </w:tc>
        <w:tc>
          <w:tcPr>
            <w:tcW w:w="7786" w:type="dxa"/>
          </w:tcPr>
          <w:p w14:paraId="5BA0F758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493DDC2F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379B8086" w14:textId="77777777" w:rsidTr="0036233B">
        <w:trPr>
          <w:trHeight w:val="615"/>
        </w:trPr>
        <w:tc>
          <w:tcPr>
            <w:tcW w:w="2260" w:type="dxa"/>
            <w:vMerge/>
          </w:tcPr>
          <w:p w14:paraId="38E2F44A" w14:textId="77777777" w:rsidR="008D2667" w:rsidRPr="006629A9" w:rsidRDefault="008D2667" w:rsidP="0036233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C28AE7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被害者への補償</w:t>
            </w:r>
          </w:p>
        </w:tc>
        <w:tc>
          <w:tcPr>
            <w:tcW w:w="7786" w:type="dxa"/>
          </w:tcPr>
          <w:p w14:paraId="4357BFD2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1866B787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49C28D8F" w14:textId="77777777" w:rsidTr="0036233B">
        <w:trPr>
          <w:trHeight w:val="795"/>
        </w:trPr>
        <w:tc>
          <w:tcPr>
            <w:tcW w:w="2260" w:type="dxa"/>
            <w:vMerge w:val="restart"/>
          </w:tcPr>
          <w:p w14:paraId="639E5D49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lastRenderedPageBreak/>
              <w:t>事業への影響</w:t>
            </w:r>
          </w:p>
        </w:tc>
        <w:tc>
          <w:tcPr>
            <w:tcW w:w="3544" w:type="dxa"/>
          </w:tcPr>
          <w:p w14:paraId="4D6D93BC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事業の停止・再開の予定と根拠</w:t>
            </w:r>
          </w:p>
        </w:tc>
        <w:tc>
          <w:tcPr>
            <w:tcW w:w="7786" w:type="dxa"/>
          </w:tcPr>
          <w:p w14:paraId="7FC96172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6BAC3D8F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53ECAA44" w14:textId="77777777" w:rsidTr="0036233B">
        <w:trPr>
          <w:trHeight w:val="795"/>
        </w:trPr>
        <w:tc>
          <w:tcPr>
            <w:tcW w:w="2260" w:type="dxa"/>
            <w:vMerge/>
          </w:tcPr>
          <w:p w14:paraId="47BD9578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1BF35C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事業レベルの対応</w:t>
            </w:r>
          </w:p>
          <w:p w14:paraId="7E53F74C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（営業停止、継続、縮退など）</w:t>
            </w:r>
          </w:p>
        </w:tc>
        <w:tc>
          <w:tcPr>
            <w:tcW w:w="7786" w:type="dxa"/>
          </w:tcPr>
          <w:p w14:paraId="76430782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0483EB75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144F145E" w14:textId="77777777" w:rsidTr="0036233B">
        <w:trPr>
          <w:trHeight w:val="615"/>
        </w:trPr>
        <w:tc>
          <w:tcPr>
            <w:tcW w:w="2260" w:type="dxa"/>
            <w:vMerge w:val="restart"/>
          </w:tcPr>
          <w:p w14:paraId="394CC679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財務への影響</w:t>
            </w:r>
          </w:p>
        </w:tc>
        <w:tc>
          <w:tcPr>
            <w:tcW w:w="3544" w:type="dxa"/>
          </w:tcPr>
          <w:p w14:paraId="5166ECA5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金銭損害、利益損害</w:t>
            </w:r>
          </w:p>
        </w:tc>
        <w:tc>
          <w:tcPr>
            <w:tcW w:w="7786" w:type="dxa"/>
          </w:tcPr>
          <w:p w14:paraId="749143DD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03E571E5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57244CF2" w14:textId="77777777" w:rsidTr="0036233B">
        <w:trPr>
          <w:trHeight w:val="615"/>
        </w:trPr>
        <w:tc>
          <w:tcPr>
            <w:tcW w:w="2260" w:type="dxa"/>
            <w:vMerge/>
          </w:tcPr>
          <w:p w14:paraId="38CD1A23" w14:textId="77777777" w:rsidR="008D2667" w:rsidRPr="006629A9" w:rsidRDefault="008D2667" w:rsidP="0036233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F708F33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費用・賠償・制裁金など</w:t>
            </w:r>
          </w:p>
        </w:tc>
        <w:tc>
          <w:tcPr>
            <w:tcW w:w="7786" w:type="dxa"/>
          </w:tcPr>
          <w:p w14:paraId="0C32733E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067BD197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7C975F31" w14:textId="77777777" w:rsidTr="0036233B">
        <w:trPr>
          <w:trHeight w:val="615"/>
        </w:trPr>
        <w:tc>
          <w:tcPr>
            <w:tcW w:w="2260" w:type="dxa"/>
            <w:vMerge/>
          </w:tcPr>
          <w:p w14:paraId="26A8B782" w14:textId="77777777" w:rsidR="008D2667" w:rsidRPr="006629A9" w:rsidRDefault="008D2667" w:rsidP="0036233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194B6AB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無形損害・その他</w:t>
            </w:r>
          </w:p>
        </w:tc>
        <w:tc>
          <w:tcPr>
            <w:tcW w:w="7786" w:type="dxa"/>
          </w:tcPr>
          <w:p w14:paraId="313079B1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2BB93E4A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3C45E7BA" w14:textId="77777777" w:rsidTr="0036233B">
        <w:trPr>
          <w:trHeight w:val="885"/>
        </w:trPr>
        <w:tc>
          <w:tcPr>
            <w:tcW w:w="2260" w:type="dxa"/>
            <w:vMerge w:val="restart"/>
          </w:tcPr>
          <w:p w14:paraId="562BD17C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事件・事故の経緯</w:t>
            </w:r>
          </w:p>
        </w:tc>
        <w:tc>
          <w:tcPr>
            <w:tcW w:w="3544" w:type="dxa"/>
          </w:tcPr>
          <w:p w14:paraId="6A107775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事件・事故の原因・要因</w:t>
            </w:r>
          </w:p>
          <w:p w14:paraId="14C3B58C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（なぜ防げなかったのか）</w:t>
            </w:r>
          </w:p>
        </w:tc>
        <w:tc>
          <w:tcPr>
            <w:tcW w:w="7786" w:type="dxa"/>
          </w:tcPr>
          <w:p w14:paraId="331880DF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4E14A9A7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  <w:p w14:paraId="09BD3FD1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12296635" w14:textId="77777777" w:rsidTr="0036233B">
        <w:trPr>
          <w:trHeight w:val="615"/>
        </w:trPr>
        <w:tc>
          <w:tcPr>
            <w:tcW w:w="2260" w:type="dxa"/>
            <w:vMerge/>
          </w:tcPr>
          <w:p w14:paraId="60D7AA41" w14:textId="77777777" w:rsidR="008D2667" w:rsidRPr="006629A9" w:rsidRDefault="008D2667" w:rsidP="0036233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CAB57BA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実施した対処</w:t>
            </w:r>
          </w:p>
        </w:tc>
        <w:tc>
          <w:tcPr>
            <w:tcW w:w="7786" w:type="dxa"/>
          </w:tcPr>
          <w:p w14:paraId="64516BC9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22A0E978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41AF572A" w14:textId="77777777" w:rsidTr="0036233B">
        <w:trPr>
          <w:trHeight w:val="885"/>
        </w:trPr>
        <w:tc>
          <w:tcPr>
            <w:tcW w:w="2260" w:type="dxa"/>
            <w:vMerge/>
          </w:tcPr>
          <w:p w14:paraId="5942A8EA" w14:textId="77777777" w:rsidR="008D2667" w:rsidRPr="006629A9" w:rsidRDefault="008D2667" w:rsidP="0036233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D56F28B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対応のタイムライン</w:t>
            </w:r>
          </w:p>
        </w:tc>
        <w:tc>
          <w:tcPr>
            <w:tcW w:w="7786" w:type="dxa"/>
          </w:tcPr>
          <w:p w14:paraId="3BA3C106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1430C6D8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  <w:p w14:paraId="2E4900C5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09CD5279" w14:textId="77777777" w:rsidTr="0036233B">
        <w:trPr>
          <w:trHeight w:val="615"/>
        </w:trPr>
        <w:tc>
          <w:tcPr>
            <w:tcW w:w="2260" w:type="dxa"/>
            <w:vMerge/>
          </w:tcPr>
          <w:p w14:paraId="7EAFB8AD" w14:textId="77777777" w:rsidR="008D2667" w:rsidRPr="006629A9" w:rsidRDefault="008D2667" w:rsidP="0036233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64CBD8F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再発防止策</w:t>
            </w:r>
          </w:p>
        </w:tc>
        <w:tc>
          <w:tcPr>
            <w:tcW w:w="7786" w:type="dxa"/>
          </w:tcPr>
          <w:p w14:paraId="3910E267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57CA5FE2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35E6527C" w14:textId="77777777" w:rsidTr="0036233B">
        <w:trPr>
          <w:trHeight w:val="615"/>
        </w:trPr>
        <w:tc>
          <w:tcPr>
            <w:tcW w:w="2260" w:type="dxa"/>
          </w:tcPr>
          <w:p w14:paraId="24E1989E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責任関係</w:t>
            </w:r>
          </w:p>
        </w:tc>
        <w:tc>
          <w:tcPr>
            <w:tcW w:w="3544" w:type="dxa"/>
          </w:tcPr>
          <w:p w14:paraId="7DA8A2C3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sz w:val="20"/>
                <w:szCs w:val="20"/>
              </w:rPr>
              <w:t>関係者の処分など</w:t>
            </w:r>
          </w:p>
        </w:tc>
        <w:tc>
          <w:tcPr>
            <w:tcW w:w="7786" w:type="dxa"/>
          </w:tcPr>
          <w:p w14:paraId="497909FA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43808E77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D2667" w14:paraId="44D38772" w14:textId="77777777" w:rsidTr="0036233B">
        <w:trPr>
          <w:trHeight w:val="915"/>
        </w:trPr>
        <w:tc>
          <w:tcPr>
            <w:tcW w:w="5804" w:type="dxa"/>
            <w:gridSpan w:val="2"/>
          </w:tcPr>
          <w:p w14:paraId="5FF71E0F" w14:textId="77777777" w:rsidR="008D2667" w:rsidRPr="006629A9" w:rsidRDefault="008D2667" w:rsidP="0036233B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629A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対応の評価</w:t>
            </w:r>
          </w:p>
        </w:tc>
        <w:tc>
          <w:tcPr>
            <w:tcW w:w="7786" w:type="dxa"/>
          </w:tcPr>
          <w:p w14:paraId="26491C70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5DD4B93F" w14:textId="77777777" w:rsidR="008D2667" w:rsidRPr="006629A9" w:rsidRDefault="008D2667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01FFE6ED" w14:textId="77777777" w:rsidR="008D2667" w:rsidRDefault="008D2667" w:rsidP="008D2667"/>
    <w:p w14:paraId="312C0722" w14:textId="77777777" w:rsidR="000B4E7B" w:rsidRDefault="009D12D9">
      <w:pPr>
        <w:pStyle w:val="1"/>
        <w:rPr>
          <w:rFonts w:ascii="Arial Unicode MS" w:hAnsi="Arial Unicode MS" w:cs="Arial Unicode MS"/>
        </w:rPr>
      </w:pPr>
      <w:r>
        <w:t xml:space="preserve">3 </w:t>
      </w:r>
      <w:r>
        <w:rPr>
          <w:rFonts w:ascii="ＭＳ 明朝" w:eastAsia="ＭＳ 明朝" w:hAnsi="ＭＳ 明朝" w:cs="ＭＳ 明朝" w:hint="eastAsia"/>
        </w:rPr>
        <w:t>模擬記者会見</w:t>
      </w:r>
    </w:p>
    <w:p w14:paraId="083D3B79" w14:textId="72A2E76D" w:rsidR="00BD7E7D" w:rsidRDefault="00BD7E7D" w:rsidP="00CA63A4">
      <w:pPr>
        <w:pStyle w:val="2"/>
      </w:pPr>
      <w:r>
        <w:rPr>
          <w:rFonts w:hint="eastAsia"/>
        </w:rPr>
        <w:t>公表の判断</w:t>
      </w:r>
    </w:p>
    <w:p w14:paraId="60AFD091" w14:textId="77777777" w:rsidR="00BD7E7D" w:rsidRDefault="00BD7E7D" w:rsidP="00BD7E7D"/>
    <w:tbl>
      <w:tblPr>
        <w:tblStyle w:val="10"/>
        <w:tblW w:w="12450" w:type="dxa"/>
        <w:tblLayout w:type="fixed"/>
        <w:tblLook w:val="0400" w:firstRow="0" w:lastRow="0" w:firstColumn="0" w:lastColumn="0" w:noHBand="0" w:noVBand="1"/>
      </w:tblPr>
      <w:tblGrid>
        <w:gridCol w:w="2490"/>
        <w:gridCol w:w="2325"/>
        <w:gridCol w:w="7635"/>
      </w:tblGrid>
      <w:tr w:rsidR="005833D5" w14:paraId="04717368" w14:textId="77777777" w:rsidTr="001C453F">
        <w:trPr>
          <w:trHeight w:val="390"/>
        </w:trPr>
        <w:tc>
          <w:tcPr>
            <w:tcW w:w="2490" w:type="dxa"/>
            <w:vMerge w:val="restart"/>
          </w:tcPr>
          <w:p w14:paraId="1A42E4EE" w14:textId="512F27F0" w:rsidR="005833D5" w:rsidRPr="001C453F" w:rsidRDefault="005833D5" w:rsidP="0081468F">
            <w:pPr>
              <w:widowControl w:val="0"/>
              <w:jc w:val="both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公表実施の判断</w:t>
            </w:r>
          </w:p>
        </w:tc>
        <w:tc>
          <w:tcPr>
            <w:tcW w:w="2325" w:type="dxa"/>
          </w:tcPr>
          <w:p w14:paraId="1355487E" w14:textId="38233B91" w:rsidR="005833D5" w:rsidRPr="001C453F" w:rsidRDefault="005833D5" w:rsidP="005833D5">
            <w:pPr>
              <w:widowControl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hint="eastAsia"/>
                <w:sz w:val="20"/>
                <w:szCs w:val="20"/>
              </w:rPr>
              <w:t>実施の有無</w:t>
            </w:r>
          </w:p>
        </w:tc>
        <w:tc>
          <w:tcPr>
            <w:tcW w:w="7635" w:type="dxa"/>
          </w:tcPr>
          <w:p w14:paraId="49CACEEF" w14:textId="0890010D" w:rsidR="005833D5" w:rsidRPr="001C453F" w:rsidRDefault="00052595" w:rsidP="005833D5">
            <w:pPr>
              <w:widowControl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hint="eastAsia"/>
                <w:sz w:val="20"/>
                <w:szCs w:val="20"/>
              </w:rPr>
              <w:t>公表を実施する</w:t>
            </w:r>
            <w:r w:rsidR="00A14B84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</w:tc>
      </w:tr>
      <w:tr w:rsidR="005833D5" w14:paraId="281CD9B3" w14:textId="77777777" w:rsidTr="001C453F">
        <w:trPr>
          <w:trHeight w:val="345"/>
        </w:trPr>
        <w:tc>
          <w:tcPr>
            <w:tcW w:w="2490" w:type="dxa"/>
            <w:vMerge/>
          </w:tcPr>
          <w:p w14:paraId="38CBD849" w14:textId="77777777" w:rsidR="005833D5" w:rsidRPr="001C453F" w:rsidRDefault="005833D5" w:rsidP="0081468F">
            <w:pPr>
              <w:widowControl w:val="0"/>
              <w:jc w:val="both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</w:tc>
        <w:tc>
          <w:tcPr>
            <w:tcW w:w="2325" w:type="dxa"/>
          </w:tcPr>
          <w:p w14:paraId="6D3A5C63" w14:textId="77777777" w:rsidR="005833D5" w:rsidRPr="001C453F" w:rsidRDefault="005833D5" w:rsidP="005833D5">
            <w:pPr>
              <w:widowControl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hint="eastAsia"/>
                <w:sz w:val="20"/>
                <w:szCs w:val="20"/>
              </w:rPr>
              <w:t>判断の理由・根拠</w:t>
            </w:r>
          </w:p>
          <w:p w14:paraId="7F35347F" w14:textId="77777777" w:rsidR="005833D5" w:rsidRPr="001C453F" w:rsidRDefault="005833D5" w:rsidP="005833D5">
            <w:pPr>
              <w:widowControl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635" w:type="dxa"/>
          </w:tcPr>
          <w:p w14:paraId="372BD87C" w14:textId="69F9BDA7" w:rsidR="005833D5" w:rsidRPr="001C453F" w:rsidRDefault="00052595" w:rsidP="005833D5">
            <w:pPr>
              <w:widowControl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hint="eastAsia"/>
                <w:sz w:val="20"/>
                <w:szCs w:val="20"/>
              </w:rPr>
              <w:t>システムが停止していることは周知であり、サポート窓口に多数の問い合わせがあることに加えて、SNSで誤った情報が流布され、炎上騒ぎになっている。</w:t>
            </w:r>
          </w:p>
        </w:tc>
      </w:tr>
      <w:tr w:rsidR="005833D5" w14:paraId="30CDD72D" w14:textId="77777777" w:rsidTr="001C453F">
        <w:trPr>
          <w:trHeight w:val="345"/>
        </w:trPr>
        <w:tc>
          <w:tcPr>
            <w:tcW w:w="2490" w:type="dxa"/>
            <w:vMerge w:val="restart"/>
          </w:tcPr>
          <w:p w14:paraId="0F650253" w14:textId="64578E75" w:rsidR="005833D5" w:rsidRPr="001C453F" w:rsidRDefault="005833D5" w:rsidP="0081468F">
            <w:pPr>
              <w:widowControl w:val="0"/>
              <w:jc w:val="both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公表のタイミング</w:t>
            </w:r>
          </w:p>
        </w:tc>
        <w:tc>
          <w:tcPr>
            <w:tcW w:w="2325" w:type="dxa"/>
          </w:tcPr>
          <w:p w14:paraId="3116DDB4" w14:textId="40CCD6B2" w:rsidR="005833D5" w:rsidRPr="001C453F" w:rsidRDefault="005833D5" w:rsidP="005833D5">
            <w:pPr>
              <w:widowControl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hint="eastAsia"/>
                <w:sz w:val="20"/>
                <w:szCs w:val="20"/>
              </w:rPr>
              <w:t>公表のタイミング</w:t>
            </w:r>
          </w:p>
        </w:tc>
        <w:tc>
          <w:tcPr>
            <w:tcW w:w="7635" w:type="dxa"/>
          </w:tcPr>
          <w:p w14:paraId="55441B08" w14:textId="1C24B5CD" w:rsidR="005833D5" w:rsidRPr="001C453F" w:rsidRDefault="00052595" w:rsidP="005833D5">
            <w:pPr>
              <w:widowControl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hint="eastAsia"/>
                <w:sz w:val="20"/>
                <w:szCs w:val="20"/>
              </w:rPr>
              <w:t>出来るだけ早いタイミングで実施する（今日中に準備し、明日会見を行う）</w:t>
            </w:r>
            <w:r w:rsidR="00A14B84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</w:tc>
      </w:tr>
      <w:tr w:rsidR="005833D5" w14:paraId="76DB3D1F" w14:textId="77777777" w:rsidTr="001C453F">
        <w:trPr>
          <w:trHeight w:val="345"/>
        </w:trPr>
        <w:tc>
          <w:tcPr>
            <w:tcW w:w="2490" w:type="dxa"/>
            <w:vMerge/>
          </w:tcPr>
          <w:p w14:paraId="63C4A7F2" w14:textId="77777777" w:rsidR="005833D5" w:rsidRPr="001C453F" w:rsidRDefault="005833D5" w:rsidP="005833D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1833ACB1" w14:textId="77777777" w:rsidR="005833D5" w:rsidRPr="001C453F" w:rsidRDefault="005833D5" w:rsidP="005833D5">
            <w:pPr>
              <w:widowControl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hint="eastAsia"/>
                <w:sz w:val="20"/>
                <w:szCs w:val="20"/>
              </w:rPr>
              <w:t>判断の理由・根拠</w:t>
            </w:r>
          </w:p>
          <w:p w14:paraId="0A6BDD83" w14:textId="6CF1ED90" w:rsidR="005833D5" w:rsidRPr="001C453F" w:rsidRDefault="005833D5" w:rsidP="005833D5">
            <w:pPr>
              <w:widowControl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635" w:type="dxa"/>
          </w:tcPr>
          <w:p w14:paraId="1F34BFE3" w14:textId="77777777" w:rsidR="005833D5" w:rsidRPr="001C453F" w:rsidRDefault="00F66B54" w:rsidP="005833D5">
            <w:pPr>
              <w:widowControl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hint="eastAsia"/>
                <w:sz w:val="20"/>
                <w:szCs w:val="20"/>
              </w:rPr>
              <w:t>クレジットカード番号の漏洩といった誤った情報が流布されているため、ユーザーの不安を解消するためにも早急な公表が望まれる。</w:t>
            </w:r>
          </w:p>
          <w:p w14:paraId="671DA1F6" w14:textId="6D377416" w:rsidR="00026574" w:rsidRPr="001C453F" w:rsidRDefault="00AF56BE" w:rsidP="005833D5">
            <w:pPr>
              <w:widowControl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hint="eastAsia"/>
                <w:sz w:val="20"/>
                <w:szCs w:val="20"/>
              </w:rPr>
              <w:t>サービス再開の目途が立っていないが、この点についても現状に加えて、状況の更新予定などについて</w:t>
            </w:r>
            <w:r w:rsidR="00026574" w:rsidRPr="001C453F">
              <w:rPr>
                <w:rFonts w:ascii="メイリオ" w:eastAsia="メイリオ" w:hAnsi="メイリオ" w:hint="eastAsia"/>
                <w:sz w:val="20"/>
                <w:szCs w:val="20"/>
              </w:rPr>
              <w:t>述べることにする</w:t>
            </w:r>
            <w:r w:rsidR="00A14B84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</w:tc>
      </w:tr>
    </w:tbl>
    <w:p w14:paraId="029E26F6" w14:textId="235A6FF4" w:rsidR="003676C6" w:rsidRDefault="003676C6" w:rsidP="00BD7E7D"/>
    <w:p w14:paraId="5F85B96F" w14:textId="77777777" w:rsidR="003676C6" w:rsidRDefault="003676C6">
      <w:r>
        <w:br w:type="page"/>
      </w:r>
    </w:p>
    <w:p w14:paraId="51577619" w14:textId="77777777" w:rsidR="00BD7E7D" w:rsidRPr="00BD7E7D" w:rsidRDefault="00BD7E7D" w:rsidP="00BD7E7D"/>
    <w:p w14:paraId="6C565F9B" w14:textId="68791D45" w:rsidR="000B4E7B" w:rsidRDefault="00246F7C" w:rsidP="00CA63A4">
      <w:pPr>
        <w:pStyle w:val="2"/>
      </w:pPr>
      <w:bookmarkStart w:id="5" w:name="_6vnl8x8y1nyc" w:colFirst="0" w:colLast="0"/>
      <w:bookmarkEnd w:id="5"/>
      <w:r>
        <w:rPr>
          <w:rFonts w:ascii="Arial Unicode MS" w:hAnsi="Arial Unicode MS" w:hint="eastAsia"/>
        </w:rPr>
        <w:t>S1</w:t>
      </w:r>
      <w:r w:rsidR="009D12D9">
        <w:rPr>
          <w:rFonts w:ascii="Arial Unicode MS" w:eastAsia="Arial Unicode MS" w:hAnsi="Arial Unicode MS"/>
        </w:rPr>
        <w:t xml:space="preserve"> </w:t>
      </w:r>
      <w:r w:rsidR="009D12D9">
        <w:rPr>
          <w:rFonts w:hint="eastAsia"/>
        </w:rPr>
        <w:t>ポジションペーパー</w:t>
      </w:r>
    </w:p>
    <w:tbl>
      <w:tblPr>
        <w:tblStyle w:val="10"/>
        <w:tblW w:w="12450" w:type="dxa"/>
        <w:tblLayout w:type="fixed"/>
        <w:tblLook w:val="04A0" w:firstRow="1" w:lastRow="0" w:firstColumn="1" w:lastColumn="0" w:noHBand="0" w:noVBand="1"/>
      </w:tblPr>
      <w:tblGrid>
        <w:gridCol w:w="2490"/>
        <w:gridCol w:w="3317"/>
        <w:gridCol w:w="6643"/>
      </w:tblGrid>
      <w:tr w:rsidR="000B4E7B" w14:paraId="7E684B01" w14:textId="77777777" w:rsidTr="00CD6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</w:tcPr>
          <w:p w14:paraId="489EA982" w14:textId="77777777" w:rsidR="000B4E7B" w:rsidRPr="001C453F" w:rsidRDefault="009D12D9">
            <w:pPr>
              <w:widowControl w:val="0"/>
              <w:jc w:val="center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項目</w:t>
            </w:r>
          </w:p>
        </w:tc>
        <w:tc>
          <w:tcPr>
            <w:tcW w:w="6643" w:type="dxa"/>
          </w:tcPr>
          <w:p w14:paraId="09D9AA56" w14:textId="77777777" w:rsidR="000B4E7B" w:rsidRDefault="009D12D9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内容</w:t>
            </w:r>
          </w:p>
        </w:tc>
      </w:tr>
      <w:tr w:rsidR="000B4E7B" w14:paraId="33835149" w14:textId="77777777" w:rsidTr="00CD67AF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02125430" w14:textId="77777777" w:rsidR="000B4E7B" w:rsidRPr="001C453F" w:rsidRDefault="009D12D9">
            <w:pPr>
              <w:widowControl w:val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影響を受ける事業</w:t>
            </w:r>
          </w:p>
        </w:tc>
        <w:tc>
          <w:tcPr>
            <w:tcW w:w="3317" w:type="dxa"/>
          </w:tcPr>
          <w:p w14:paraId="14345B6E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事業の概要</w:t>
            </w:r>
          </w:p>
        </w:tc>
        <w:tc>
          <w:tcPr>
            <w:tcW w:w="6643" w:type="dxa"/>
          </w:tcPr>
          <w:p w14:paraId="325BD861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1624CD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A441F6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4E7B" w14:paraId="1C0C9194" w14:textId="77777777" w:rsidTr="00CD67A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 w:val="restart"/>
          </w:tcPr>
          <w:p w14:paraId="4FD22BF8" w14:textId="77777777" w:rsidR="000B4E7B" w:rsidRPr="001C453F" w:rsidRDefault="009D12D9" w:rsidP="0081468F">
            <w:pPr>
              <w:widowControl w:val="0"/>
              <w:jc w:val="both"/>
              <w:rPr>
                <w:rFonts w:ascii="メイリオ" w:eastAsia="メイリオ" w:hAnsi="メイリオ" w:cs="メイリオ"/>
                <w:b w:val="0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顧客や取引先への影響</w:t>
            </w:r>
          </w:p>
        </w:tc>
        <w:tc>
          <w:tcPr>
            <w:tcW w:w="3317" w:type="dxa"/>
          </w:tcPr>
          <w:p w14:paraId="4CEDA9C0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影響や被害の概要</w:t>
            </w:r>
          </w:p>
        </w:tc>
        <w:tc>
          <w:tcPr>
            <w:tcW w:w="6643" w:type="dxa"/>
          </w:tcPr>
          <w:p w14:paraId="4187D934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23727C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9610BA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4E7B" w14:paraId="1DF56FA5" w14:textId="77777777" w:rsidTr="00CD67A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/>
          </w:tcPr>
          <w:p w14:paraId="2939A4B9" w14:textId="77777777" w:rsidR="000B4E7B" w:rsidRPr="001C453F" w:rsidRDefault="000B4E7B" w:rsidP="0081468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</w:tcPr>
          <w:p w14:paraId="23710B66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影響を受ける被害者数と特徴</w:t>
            </w:r>
          </w:p>
        </w:tc>
        <w:tc>
          <w:tcPr>
            <w:tcW w:w="6643" w:type="dxa"/>
          </w:tcPr>
          <w:p w14:paraId="6AD5FD36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D0C64E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23BB1B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CF18C1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4E7B" w14:paraId="01F25F2B" w14:textId="77777777" w:rsidTr="00CD67A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/>
          </w:tcPr>
          <w:p w14:paraId="6BC8C403" w14:textId="77777777" w:rsidR="000B4E7B" w:rsidRPr="001C453F" w:rsidRDefault="000B4E7B" w:rsidP="0081468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</w:tcPr>
          <w:p w14:paraId="10149457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想定される２次被害</w:t>
            </w:r>
          </w:p>
        </w:tc>
        <w:tc>
          <w:tcPr>
            <w:tcW w:w="6643" w:type="dxa"/>
          </w:tcPr>
          <w:p w14:paraId="6A0DFC62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9D069F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441B7A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8B7ACB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4E7B" w14:paraId="3CCD6329" w14:textId="77777777" w:rsidTr="00CD67A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/>
          </w:tcPr>
          <w:p w14:paraId="4A39A88C" w14:textId="77777777" w:rsidR="000B4E7B" w:rsidRPr="001C453F" w:rsidRDefault="000B4E7B" w:rsidP="0081468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</w:tcPr>
          <w:p w14:paraId="2103E37B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ワークアラウンド（被害の軽減策）</w:t>
            </w:r>
          </w:p>
        </w:tc>
        <w:tc>
          <w:tcPr>
            <w:tcW w:w="6643" w:type="dxa"/>
          </w:tcPr>
          <w:p w14:paraId="2D423ADD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838088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16EA1D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3A9E08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4E7B" w14:paraId="29EAD8E2" w14:textId="77777777" w:rsidTr="00CD67A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/>
          </w:tcPr>
          <w:p w14:paraId="2E61F5F6" w14:textId="77777777" w:rsidR="000B4E7B" w:rsidRPr="001C453F" w:rsidRDefault="000B4E7B" w:rsidP="0081468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</w:tcPr>
          <w:p w14:paraId="7F259E94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被害者への補償</w:t>
            </w:r>
          </w:p>
        </w:tc>
        <w:tc>
          <w:tcPr>
            <w:tcW w:w="6643" w:type="dxa"/>
          </w:tcPr>
          <w:p w14:paraId="3CD0A9AD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2148CC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D3001E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418727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4E7B" w14:paraId="3DFD6099" w14:textId="77777777" w:rsidTr="00CD67A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 w:val="restart"/>
          </w:tcPr>
          <w:p w14:paraId="318F174A" w14:textId="77777777" w:rsidR="000B4E7B" w:rsidRPr="001C453F" w:rsidRDefault="009D12D9" w:rsidP="0081468F">
            <w:pPr>
              <w:widowControl w:val="0"/>
              <w:jc w:val="both"/>
              <w:rPr>
                <w:rFonts w:ascii="メイリオ" w:eastAsia="メイリオ" w:hAnsi="メイリオ" w:cs="メイリオ"/>
                <w:b w:val="0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事業への影響</w:t>
            </w:r>
          </w:p>
        </w:tc>
        <w:tc>
          <w:tcPr>
            <w:tcW w:w="3317" w:type="dxa"/>
          </w:tcPr>
          <w:p w14:paraId="597D4CC5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事業の停止・再開の予定と根拠</w:t>
            </w:r>
          </w:p>
        </w:tc>
        <w:tc>
          <w:tcPr>
            <w:tcW w:w="6643" w:type="dxa"/>
          </w:tcPr>
          <w:p w14:paraId="19C8C771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DCDC239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07CCB6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F70812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4E7B" w14:paraId="73F0EF81" w14:textId="77777777" w:rsidTr="00CD67AF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/>
          </w:tcPr>
          <w:p w14:paraId="3C6FA10D" w14:textId="77777777" w:rsidR="000B4E7B" w:rsidRPr="001C453F" w:rsidRDefault="000B4E7B" w:rsidP="0081468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</w:tcPr>
          <w:p w14:paraId="218256E7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事業レベルの対応</w:t>
            </w:r>
          </w:p>
          <w:p w14:paraId="204C93F7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（営業停止、継続、縮退など）</w:t>
            </w:r>
          </w:p>
        </w:tc>
        <w:tc>
          <w:tcPr>
            <w:tcW w:w="6643" w:type="dxa"/>
          </w:tcPr>
          <w:p w14:paraId="25FD0D76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DA8F67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93E84E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D53F7A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4E7B" w14:paraId="5449E9F7" w14:textId="77777777" w:rsidTr="00CD67AF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 w:val="restart"/>
          </w:tcPr>
          <w:p w14:paraId="7D210CF0" w14:textId="77777777" w:rsidR="000B4E7B" w:rsidRPr="001C453F" w:rsidRDefault="009D12D9" w:rsidP="0081468F">
            <w:pPr>
              <w:widowControl w:val="0"/>
              <w:jc w:val="both"/>
              <w:rPr>
                <w:rFonts w:ascii="メイリオ" w:eastAsia="メイリオ" w:hAnsi="メイリオ" w:cs="メイリオ"/>
                <w:b w:val="0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lastRenderedPageBreak/>
              <w:t>事件・事故の経緯</w:t>
            </w:r>
          </w:p>
        </w:tc>
        <w:tc>
          <w:tcPr>
            <w:tcW w:w="3317" w:type="dxa"/>
          </w:tcPr>
          <w:p w14:paraId="77FA54BC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事件・事故の原因・要因</w:t>
            </w:r>
          </w:p>
          <w:p w14:paraId="5991B2BF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（なぜ防げなかったのか）</w:t>
            </w:r>
          </w:p>
        </w:tc>
        <w:tc>
          <w:tcPr>
            <w:tcW w:w="6643" w:type="dxa"/>
          </w:tcPr>
          <w:p w14:paraId="3BC177A0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AFFAFC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94CC27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832C5E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4E7B" w14:paraId="2F490BA0" w14:textId="77777777" w:rsidTr="00CD67AF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/>
          </w:tcPr>
          <w:p w14:paraId="32A17E13" w14:textId="77777777" w:rsidR="000B4E7B" w:rsidRPr="001C453F" w:rsidRDefault="000B4E7B" w:rsidP="0081468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</w:tcPr>
          <w:p w14:paraId="786E7478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対応のタイムライン</w:t>
            </w:r>
          </w:p>
          <w:p w14:paraId="40770A11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（経営者が認識したタイミングを含む）</w:t>
            </w:r>
          </w:p>
        </w:tc>
        <w:tc>
          <w:tcPr>
            <w:tcW w:w="6643" w:type="dxa"/>
          </w:tcPr>
          <w:p w14:paraId="1B90F393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618921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2678BE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CA0C5D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4E7B" w14:paraId="312B7948" w14:textId="77777777" w:rsidTr="00CD67A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204FC9AD" w14:textId="77777777" w:rsidR="000B4E7B" w:rsidRPr="001C453F" w:rsidRDefault="009D12D9" w:rsidP="0081468F">
            <w:pPr>
              <w:widowControl w:val="0"/>
              <w:jc w:val="both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再発防止策</w:t>
            </w:r>
          </w:p>
        </w:tc>
        <w:tc>
          <w:tcPr>
            <w:tcW w:w="3317" w:type="dxa"/>
          </w:tcPr>
          <w:p w14:paraId="2FF8AF71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再発防止策の内容と実施時期</w:t>
            </w:r>
          </w:p>
        </w:tc>
        <w:tc>
          <w:tcPr>
            <w:tcW w:w="6643" w:type="dxa"/>
          </w:tcPr>
          <w:p w14:paraId="68E27145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9460B1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250095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6F415D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4E7B" w14:paraId="5184B205" w14:textId="77777777" w:rsidTr="00CD67A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6BD89998" w14:textId="77777777" w:rsidR="000B4E7B" w:rsidRPr="001C453F" w:rsidRDefault="009D12D9" w:rsidP="0081468F">
            <w:pPr>
              <w:widowControl w:val="0"/>
              <w:jc w:val="both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責任関係</w:t>
            </w:r>
          </w:p>
        </w:tc>
        <w:tc>
          <w:tcPr>
            <w:tcW w:w="3317" w:type="dxa"/>
          </w:tcPr>
          <w:p w14:paraId="6F893F45" w14:textId="77777777" w:rsidR="000B4E7B" w:rsidRPr="001C453F" w:rsidRDefault="009D12D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関係者の処分など</w:t>
            </w:r>
          </w:p>
        </w:tc>
        <w:tc>
          <w:tcPr>
            <w:tcW w:w="6643" w:type="dxa"/>
          </w:tcPr>
          <w:p w14:paraId="3BD4CCE5" w14:textId="77777777" w:rsidR="000B4E7B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03E972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84F5F1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4D3F5C" w14:textId="77777777" w:rsidR="00432339" w:rsidRDefault="004323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AAE3E8F" w14:textId="77777777" w:rsidR="000B4E7B" w:rsidRDefault="000B4E7B"/>
    <w:p w14:paraId="39A2DE7F" w14:textId="7F3DD97F" w:rsidR="0037593D" w:rsidRDefault="0037593D">
      <w:r>
        <w:br w:type="page"/>
      </w:r>
    </w:p>
    <w:p w14:paraId="02CDD45A" w14:textId="77777777" w:rsidR="000B4E7B" w:rsidRDefault="000B4E7B"/>
    <w:p w14:paraId="383E9337" w14:textId="53636E50" w:rsidR="000B4E7B" w:rsidRDefault="00AB3022" w:rsidP="00CA63A4">
      <w:pPr>
        <w:pStyle w:val="2"/>
      </w:pPr>
      <w:bookmarkStart w:id="6" w:name="_w0s8dwfjsxco" w:colFirst="0" w:colLast="0"/>
      <w:bookmarkEnd w:id="6"/>
      <w:r>
        <w:rPr>
          <w:rFonts w:hint="eastAsia"/>
        </w:rPr>
        <w:t>S2</w:t>
      </w:r>
      <w:r w:rsidR="009D12D9">
        <w:t xml:space="preserve"> ステートメント</w:t>
      </w:r>
    </w:p>
    <w:p w14:paraId="53A28018" w14:textId="77777777" w:rsidR="000B4E7B" w:rsidRDefault="000B4E7B"/>
    <w:tbl>
      <w:tblPr>
        <w:tblStyle w:val="10"/>
        <w:tblW w:w="12469" w:type="dxa"/>
        <w:tblLayout w:type="fixed"/>
        <w:tblLook w:val="04A0" w:firstRow="1" w:lastRow="0" w:firstColumn="1" w:lastColumn="0" w:noHBand="0" w:noVBand="1"/>
      </w:tblPr>
      <w:tblGrid>
        <w:gridCol w:w="1696"/>
        <w:gridCol w:w="4820"/>
        <w:gridCol w:w="5953"/>
      </w:tblGrid>
      <w:tr w:rsidR="001C453F" w:rsidRPr="001C453F" w14:paraId="2CF2A36B" w14:textId="77777777" w:rsidTr="001C4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18EDC4" w14:textId="77777777" w:rsidR="000B4E7B" w:rsidRPr="001C453F" w:rsidRDefault="009D12D9">
            <w:pPr>
              <w:widowControl w:val="0"/>
              <w:jc w:val="center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項目</w:t>
            </w:r>
          </w:p>
        </w:tc>
        <w:tc>
          <w:tcPr>
            <w:tcW w:w="4820" w:type="dxa"/>
          </w:tcPr>
          <w:p w14:paraId="036631E7" w14:textId="77777777" w:rsidR="000B4E7B" w:rsidRPr="001C453F" w:rsidRDefault="009D12D9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留意点</w:t>
            </w:r>
          </w:p>
        </w:tc>
        <w:tc>
          <w:tcPr>
            <w:tcW w:w="5953" w:type="dxa"/>
          </w:tcPr>
          <w:p w14:paraId="02951927" w14:textId="77777777" w:rsidR="000B4E7B" w:rsidRPr="001C453F" w:rsidRDefault="009D12D9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内容</w:t>
            </w:r>
          </w:p>
        </w:tc>
      </w:tr>
      <w:tr w:rsidR="001C453F" w:rsidRPr="001C453F" w14:paraId="63F2248E" w14:textId="77777777" w:rsidTr="001C453F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37406D4" w14:textId="77777777" w:rsidR="000B4E7B" w:rsidRPr="001C453F" w:rsidRDefault="009D12D9" w:rsidP="0081468F">
            <w:pPr>
              <w:widowControl w:val="0"/>
              <w:jc w:val="both"/>
              <w:rPr>
                <w:rFonts w:ascii="メイリオ" w:eastAsia="メイリオ" w:hAnsi="メイリオ" w:cs="メイリオ"/>
                <w:b w:val="0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事実・内容</w:t>
            </w:r>
          </w:p>
          <w:p w14:paraId="4536E462" w14:textId="77777777" w:rsidR="000B4E7B" w:rsidRPr="001C453F" w:rsidRDefault="009D12D9" w:rsidP="0081468F">
            <w:pPr>
              <w:widowControl w:val="0"/>
              <w:jc w:val="both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（事故、事件）</w:t>
            </w:r>
          </w:p>
        </w:tc>
        <w:tc>
          <w:tcPr>
            <w:tcW w:w="4820" w:type="dxa"/>
          </w:tcPr>
          <w:p w14:paraId="65E456B2" w14:textId="77777777" w:rsidR="000B4E7B" w:rsidRPr="001C453F" w:rsidRDefault="009D12D9" w:rsidP="00E6012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誰が、いつ、どこで、なにをしたのかを</w:t>
            </w:r>
          </w:p>
          <w:p w14:paraId="03DED55E" w14:textId="77777777" w:rsidR="000B4E7B" w:rsidRPr="001C453F" w:rsidRDefault="009D12D9" w:rsidP="00E6012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５W1Hの形で簡潔に記載</w:t>
            </w:r>
          </w:p>
        </w:tc>
        <w:tc>
          <w:tcPr>
            <w:tcW w:w="5953" w:type="dxa"/>
          </w:tcPr>
          <w:p w14:paraId="72850177" w14:textId="77777777" w:rsidR="000B4E7B" w:rsidRPr="001C453F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92DB3E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7D25CD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915AC3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AC1D71" w14:textId="7B1FE496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453F" w:rsidRPr="001C453F" w14:paraId="4C2116D6" w14:textId="77777777" w:rsidTr="001C453F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B7157BE" w14:textId="77777777" w:rsidR="000B4E7B" w:rsidRPr="001C453F" w:rsidRDefault="009D12D9" w:rsidP="0081468F">
            <w:pPr>
              <w:widowControl w:val="0"/>
              <w:jc w:val="both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経過</w:t>
            </w:r>
          </w:p>
        </w:tc>
        <w:tc>
          <w:tcPr>
            <w:tcW w:w="4820" w:type="dxa"/>
          </w:tcPr>
          <w:p w14:paraId="263FED0A" w14:textId="77777777" w:rsidR="000B4E7B" w:rsidRPr="001C453F" w:rsidRDefault="009D12D9" w:rsidP="00E6012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発生から現在に至るまでの経過を日時、時間単位で箇条書きにする</w:t>
            </w:r>
          </w:p>
          <w:p w14:paraId="7D756A60" w14:textId="77777777" w:rsidR="000B4E7B" w:rsidRPr="001C453F" w:rsidRDefault="009D12D9" w:rsidP="00E6012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経過の結果、現在の状況説明を加える</w:t>
            </w:r>
          </w:p>
        </w:tc>
        <w:tc>
          <w:tcPr>
            <w:tcW w:w="5953" w:type="dxa"/>
          </w:tcPr>
          <w:p w14:paraId="3E19495B" w14:textId="77777777" w:rsidR="000B4E7B" w:rsidRPr="001C453F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54AD78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2F297B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F09C94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7EEB99" w14:textId="1F571C9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453F" w:rsidRPr="001C453F" w14:paraId="5EAB241E" w14:textId="77777777" w:rsidTr="001C453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C75E9CF" w14:textId="77777777" w:rsidR="000B4E7B" w:rsidRPr="001C453F" w:rsidRDefault="009D12D9" w:rsidP="0081468F">
            <w:pPr>
              <w:widowControl w:val="0"/>
              <w:jc w:val="both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原因</w:t>
            </w:r>
          </w:p>
        </w:tc>
        <w:tc>
          <w:tcPr>
            <w:tcW w:w="4820" w:type="dxa"/>
          </w:tcPr>
          <w:p w14:paraId="42976A6A" w14:textId="77777777" w:rsidR="000B4E7B" w:rsidRPr="001C453F" w:rsidRDefault="009D12D9" w:rsidP="00E6012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憶測事項は書かない</w:t>
            </w:r>
          </w:p>
        </w:tc>
        <w:tc>
          <w:tcPr>
            <w:tcW w:w="5953" w:type="dxa"/>
          </w:tcPr>
          <w:p w14:paraId="00CE2E2B" w14:textId="77777777" w:rsidR="000B4E7B" w:rsidRPr="001C453F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80A995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0A60DC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DA3189" w14:textId="00CDD568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453F" w:rsidRPr="001C453F" w14:paraId="6B605865" w14:textId="77777777" w:rsidTr="001C453F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6957A73" w14:textId="77777777" w:rsidR="000B4E7B" w:rsidRPr="001C453F" w:rsidRDefault="009D12D9" w:rsidP="0081468F">
            <w:pPr>
              <w:widowControl w:val="0"/>
              <w:jc w:val="both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対策</w:t>
            </w:r>
          </w:p>
        </w:tc>
        <w:tc>
          <w:tcPr>
            <w:tcW w:w="4820" w:type="dxa"/>
          </w:tcPr>
          <w:p w14:paraId="0F8768AB" w14:textId="77777777" w:rsidR="000B4E7B" w:rsidRPr="001C453F" w:rsidRDefault="009D12D9" w:rsidP="00E6012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対策が策定できていない場合は、「いつまでに対策を発表する」かを記載した方がよい</w:t>
            </w:r>
          </w:p>
        </w:tc>
        <w:tc>
          <w:tcPr>
            <w:tcW w:w="5953" w:type="dxa"/>
          </w:tcPr>
          <w:p w14:paraId="416C99E5" w14:textId="77777777" w:rsidR="000B4E7B" w:rsidRPr="001C453F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07CAD8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DC73FA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C72842" w14:textId="35FD8B79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453F" w:rsidRPr="001C453F" w14:paraId="7BE47EB2" w14:textId="77777777" w:rsidTr="001C453F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A2C1486" w14:textId="77777777" w:rsidR="000B4E7B" w:rsidRPr="001C453F" w:rsidRDefault="009D12D9" w:rsidP="0081468F">
            <w:pPr>
              <w:widowControl w:val="0"/>
              <w:jc w:val="both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見解（結論）</w:t>
            </w:r>
          </w:p>
        </w:tc>
        <w:tc>
          <w:tcPr>
            <w:tcW w:w="4820" w:type="dxa"/>
          </w:tcPr>
          <w:p w14:paraId="381C4002" w14:textId="77777777" w:rsidR="000B4E7B" w:rsidRPr="001C453F" w:rsidRDefault="009D12D9" w:rsidP="00E6012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事件・事故について会社としてどう思うか</w:t>
            </w:r>
          </w:p>
          <w:p w14:paraId="2ED052B6" w14:textId="77777777" w:rsidR="000B4E7B" w:rsidRPr="001C453F" w:rsidRDefault="009D12D9" w:rsidP="00E6012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どのように結論付けるのか</w:t>
            </w:r>
          </w:p>
          <w:p w14:paraId="0901DC9F" w14:textId="77777777" w:rsidR="000B4E7B" w:rsidRPr="001C453F" w:rsidRDefault="009D12D9" w:rsidP="00E6012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18"/>
                <w:szCs w:val="18"/>
              </w:rPr>
              <w:t>どう責任を取るのか</w:t>
            </w:r>
          </w:p>
        </w:tc>
        <w:tc>
          <w:tcPr>
            <w:tcW w:w="5953" w:type="dxa"/>
          </w:tcPr>
          <w:p w14:paraId="5AC5EEFE" w14:textId="77777777" w:rsidR="000B4E7B" w:rsidRPr="001C453F" w:rsidRDefault="000B4E7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81014AB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BC781D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3C2EDC" w14:textId="77777777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7984B3" w14:textId="3B58BC4A" w:rsidR="00E60123" w:rsidRPr="001C453F" w:rsidRDefault="00E601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7DD714C" w14:textId="77777777" w:rsidR="000B4E7B" w:rsidRPr="001C453F" w:rsidRDefault="000B4E7B"/>
    <w:sectPr w:rsidR="000B4E7B" w:rsidRPr="001C453F" w:rsidSect="00270BCC">
      <w:headerReference w:type="default" r:id="rId8"/>
      <w:pgSz w:w="16838" w:h="11906" w:orient="landscape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6887A" w14:textId="77777777" w:rsidR="00270BCC" w:rsidRDefault="00270BCC" w:rsidP="004916E4">
      <w:pPr>
        <w:spacing w:line="240" w:lineRule="auto"/>
      </w:pPr>
      <w:r>
        <w:separator/>
      </w:r>
    </w:p>
  </w:endnote>
  <w:endnote w:type="continuationSeparator" w:id="0">
    <w:p w14:paraId="5FCA198B" w14:textId="77777777" w:rsidR="00270BCC" w:rsidRDefault="00270BCC" w:rsidP="004916E4">
      <w:pPr>
        <w:spacing w:line="240" w:lineRule="auto"/>
      </w:pPr>
      <w:r>
        <w:continuationSeparator/>
      </w:r>
    </w:p>
  </w:endnote>
  <w:endnote w:type="continuationNotice" w:id="1">
    <w:p w14:paraId="097D12B3" w14:textId="77777777" w:rsidR="00270BCC" w:rsidRDefault="00270B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4813303"/>
      <w:docPartObj>
        <w:docPartGallery w:val="Page Numbers (Bottom of Page)"/>
        <w:docPartUnique/>
      </w:docPartObj>
    </w:sdtPr>
    <w:sdtContent>
      <w:p w14:paraId="0AD5413B" w14:textId="18DD0570" w:rsidR="0037593D" w:rsidRDefault="0037593D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614682" w14:textId="77777777" w:rsidR="007C3DA6" w:rsidRDefault="007C3DA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3AB14" w14:textId="77777777" w:rsidR="00270BCC" w:rsidRDefault="00270BCC" w:rsidP="004916E4">
      <w:pPr>
        <w:spacing w:line="240" w:lineRule="auto"/>
      </w:pPr>
      <w:r>
        <w:separator/>
      </w:r>
    </w:p>
  </w:footnote>
  <w:footnote w:type="continuationSeparator" w:id="0">
    <w:p w14:paraId="08C691FE" w14:textId="77777777" w:rsidR="00270BCC" w:rsidRDefault="00270BCC" w:rsidP="004916E4">
      <w:pPr>
        <w:spacing w:line="240" w:lineRule="auto"/>
      </w:pPr>
      <w:r>
        <w:continuationSeparator/>
      </w:r>
    </w:p>
  </w:footnote>
  <w:footnote w:type="continuationNotice" w:id="1">
    <w:p w14:paraId="3202A19A" w14:textId="77777777" w:rsidR="00270BCC" w:rsidRDefault="00270B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26BC2" w14:textId="52BFDF99" w:rsidR="00D94122" w:rsidRPr="00870BDC" w:rsidRDefault="00870BDC">
    <w:pPr>
      <w:pStyle w:val="af"/>
      <w:rPr>
        <w:rFonts w:ascii="游明朝" w:eastAsia="游明朝" w:hAnsi="游明朝"/>
      </w:rPr>
    </w:pPr>
    <w:r w:rsidRPr="00870BDC">
      <w:rPr>
        <w:rFonts w:ascii="游明朝" w:eastAsia="游明朝" w:hAnsi="游明朝"/>
      </w:rPr>
      <w:t xml:space="preserve">CISO-PRACTSIE </w:t>
    </w:r>
    <w:r w:rsidR="00A419B3" w:rsidRPr="00A419B3">
      <w:ptab w:relativeTo="margin" w:alignment="center" w:leader="none"/>
    </w:r>
    <w:r w:rsidR="00BE26A7" w:rsidRPr="00B055CB">
      <w:rPr>
        <w:rFonts w:ascii="游明朝" w:eastAsia="游明朝" w:hAnsi="游明朝" w:hint="eastAsia"/>
      </w:rPr>
      <w:t>アウトプット</w:t>
    </w:r>
    <w:r w:rsidR="00B055CB">
      <w:rPr>
        <w:rFonts w:ascii="游明朝" w:eastAsia="游明朝" w:hAnsi="游明朝" w:hint="eastAsia"/>
      </w:rPr>
      <w:t>・</w:t>
    </w:r>
    <w:r w:rsidR="00A419B3" w:rsidRPr="00A419B3">
      <w:rPr>
        <w:rFonts w:ascii="游明朝" w:eastAsia="游明朝" w:hAnsi="游明朝" w:hint="eastAsia"/>
      </w:rPr>
      <w:t>セッション１</w:t>
    </w:r>
    <w:r w:rsidR="00A419B3" w:rsidRPr="00A419B3">
      <w:ptab w:relativeTo="margin" w:alignment="right" w:leader="none"/>
    </w:r>
    <w:r w:rsidR="00A419B3" w:rsidRPr="00870BDC">
      <w:rPr>
        <w:rFonts w:ascii="游明朝" w:eastAsia="游明朝" w:hAnsi="游明朝" w:hint="eastAsia"/>
      </w:rPr>
      <w:t>JNSA CISO支援ワーキンググループ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3548F" w14:textId="21A62603" w:rsidR="005357DD" w:rsidRPr="00870BDC" w:rsidRDefault="005357DD">
    <w:pPr>
      <w:pStyle w:val="af"/>
      <w:rPr>
        <w:rFonts w:ascii="游明朝" w:eastAsia="游明朝" w:hAnsi="游明朝"/>
      </w:rPr>
    </w:pPr>
    <w:r w:rsidRPr="00870BDC">
      <w:rPr>
        <w:rFonts w:ascii="游明朝" w:eastAsia="游明朝" w:hAnsi="游明朝"/>
      </w:rPr>
      <w:t xml:space="preserve">CISO-PRACTSIE </w:t>
    </w:r>
    <w:r w:rsidRPr="00A419B3">
      <w:ptab w:relativeTo="margin" w:alignment="center" w:leader="none"/>
    </w:r>
    <w:r w:rsidR="006A42FD">
      <w:rPr>
        <w:rFonts w:hint="eastAsia"/>
      </w:rPr>
      <w:t>サンプル・アウトプット</w:t>
    </w:r>
    <w:r w:rsidRPr="00A419B3">
      <w:ptab w:relativeTo="margin" w:alignment="right" w:leader="none"/>
    </w:r>
    <w:r w:rsidRPr="00870BDC">
      <w:rPr>
        <w:rFonts w:ascii="游明朝" w:eastAsia="游明朝" w:hAnsi="游明朝" w:hint="eastAsia"/>
      </w:rPr>
      <w:t>JNSA CISO支援ワーキンググループ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7B"/>
    <w:rsid w:val="000137B1"/>
    <w:rsid w:val="00014C75"/>
    <w:rsid w:val="000243AA"/>
    <w:rsid w:val="00024CA3"/>
    <w:rsid w:val="00026574"/>
    <w:rsid w:val="000270B2"/>
    <w:rsid w:val="00052595"/>
    <w:rsid w:val="00055CBA"/>
    <w:rsid w:val="00075399"/>
    <w:rsid w:val="0007544D"/>
    <w:rsid w:val="000758C8"/>
    <w:rsid w:val="000777C0"/>
    <w:rsid w:val="00077FC9"/>
    <w:rsid w:val="00086A7F"/>
    <w:rsid w:val="000B08DD"/>
    <w:rsid w:val="000B3E44"/>
    <w:rsid w:val="000B4E7B"/>
    <w:rsid w:val="000F04F9"/>
    <w:rsid w:val="000F43E6"/>
    <w:rsid w:val="001027D0"/>
    <w:rsid w:val="00107B87"/>
    <w:rsid w:val="0013751E"/>
    <w:rsid w:val="00140054"/>
    <w:rsid w:val="001401D6"/>
    <w:rsid w:val="0014140A"/>
    <w:rsid w:val="00166003"/>
    <w:rsid w:val="00170393"/>
    <w:rsid w:val="0017152F"/>
    <w:rsid w:val="00174D05"/>
    <w:rsid w:val="00183EE8"/>
    <w:rsid w:val="0018489F"/>
    <w:rsid w:val="001904AF"/>
    <w:rsid w:val="00193D1A"/>
    <w:rsid w:val="001B1C5D"/>
    <w:rsid w:val="001B7E22"/>
    <w:rsid w:val="001C453F"/>
    <w:rsid w:val="001C4D0E"/>
    <w:rsid w:val="001D1100"/>
    <w:rsid w:val="001E3BCB"/>
    <w:rsid w:val="00203F68"/>
    <w:rsid w:val="002051BB"/>
    <w:rsid w:val="00211329"/>
    <w:rsid w:val="0022007A"/>
    <w:rsid w:val="00226A00"/>
    <w:rsid w:val="002359D9"/>
    <w:rsid w:val="00246A9C"/>
    <w:rsid w:val="00246F7C"/>
    <w:rsid w:val="002653C4"/>
    <w:rsid w:val="00270BCC"/>
    <w:rsid w:val="00282903"/>
    <w:rsid w:val="002856E2"/>
    <w:rsid w:val="00290BDE"/>
    <w:rsid w:val="00295041"/>
    <w:rsid w:val="0029789C"/>
    <w:rsid w:val="002A1B14"/>
    <w:rsid w:val="002B10EB"/>
    <w:rsid w:val="002D68C5"/>
    <w:rsid w:val="002E7691"/>
    <w:rsid w:val="002F798A"/>
    <w:rsid w:val="00307D44"/>
    <w:rsid w:val="00327929"/>
    <w:rsid w:val="003370D7"/>
    <w:rsid w:val="003676C6"/>
    <w:rsid w:val="00374524"/>
    <w:rsid w:val="0037593D"/>
    <w:rsid w:val="00382E23"/>
    <w:rsid w:val="00391E1F"/>
    <w:rsid w:val="00392ECF"/>
    <w:rsid w:val="003A654D"/>
    <w:rsid w:val="003B4174"/>
    <w:rsid w:val="003F6A34"/>
    <w:rsid w:val="0040347B"/>
    <w:rsid w:val="00405149"/>
    <w:rsid w:val="00413B7F"/>
    <w:rsid w:val="004162B5"/>
    <w:rsid w:val="00432339"/>
    <w:rsid w:val="00437915"/>
    <w:rsid w:val="004452FA"/>
    <w:rsid w:val="00446111"/>
    <w:rsid w:val="004753F1"/>
    <w:rsid w:val="004840D3"/>
    <w:rsid w:val="0048511B"/>
    <w:rsid w:val="00485D0A"/>
    <w:rsid w:val="004916E4"/>
    <w:rsid w:val="00495F76"/>
    <w:rsid w:val="00495F7C"/>
    <w:rsid w:val="004B0CDD"/>
    <w:rsid w:val="004B0EA6"/>
    <w:rsid w:val="004D1D1F"/>
    <w:rsid w:val="004D22B1"/>
    <w:rsid w:val="00500938"/>
    <w:rsid w:val="00501B2C"/>
    <w:rsid w:val="00504283"/>
    <w:rsid w:val="005162BB"/>
    <w:rsid w:val="005357DD"/>
    <w:rsid w:val="00541474"/>
    <w:rsid w:val="005560CB"/>
    <w:rsid w:val="00560DC3"/>
    <w:rsid w:val="00561E88"/>
    <w:rsid w:val="00565EBD"/>
    <w:rsid w:val="0057045D"/>
    <w:rsid w:val="00577FC8"/>
    <w:rsid w:val="005833D5"/>
    <w:rsid w:val="005856E6"/>
    <w:rsid w:val="00595493"/>
    <w:rsid w:val="005C1B2E"/>
    <w:rsid w:val="005D75B2"/>
    <w:rsid w:val="005E33DA"/>
    <w:rsid w:val="005F572C"/>
    <w:rsid w:val="005F77A7"/>
    <w:rsid w:val="005F7BD2"/>
    <w:rsid w:val="0060051B"/>
    <w:rsid w:val="006007E3"/>
    <w:rsid w:val="006115D7"/>
    <w:rsid w:val="00612CA4"/>
    <w:rsid w:val="00613FFD"/>
    <w:rsid w:val="0062223C"/>
    <w:rsid w:val="00645C82"/>
    <w:rsid w:val="006535B0"/>
    <w:rsid w:val="006611D5"/>
    <w:rsid w:val="006629A9"/>
    <w:rsid w:val="006649C8"/>
    <w:rsid w:val="00665978"/>
    <w:rsid w:val="00667280"/>
    <w:rsid w:val="00676147"/>
    <w:rsid w:val="006823A9"/>
    <w:rsid w:val="00687E86"/>
    <w:rsid w:val="006A42FD"/>
    <w:rsid w:val="006B5DE7"/>
    <w:rsid w:val="006C2BC0"/>
    <w:rsid w:val="006C4C7F"/>
    <w:rsid w:val="006E3FE6"/>
    <w:rsid w:val="006E5A33"/>
    <w:rsid w:val="006F0F5D"/>
    <w:rsid w:val="00707780"/>
    <w:rsid w:val="007166A5"/>
    <w:rsid w:val="00720C38"/>
    <w:rsid w:val="007262BD"/>
    <w:rsid w:val="007275EC"/>
    <w:rsid w:val="007578FC"/>
    <w:rsid w:val="0076491A"/>
    <w:rsid w:val="00766B56"/>
    <w:rsid w:val="00770DE7"/>
    <w:rsid w:val="007947E3"/>
    <w:rsid w:val="007A1F14"/>
    <w:rsid w:val="007B58FF"/>
    <w:rsid w:val="007C2567"/>
    <w:rsid w:val="007C3DA6"/>
    <w:rsid w:val="007C5580"/>
    <w:rsid w:val="007D065A"/>
    <w:rsid w:val="007D6C6D"/>
    <w:rsid w:val="007F45B6"/>
    <w:rsid w:val="00803E0B"/>
    <w:rsid w:val="0081468F"/>
    <w:rsid w:val="00815687"/>
    <w:rsid w:val="00831765"/>
    <w:rsid w:val="008538A1"/>
    <w:rsid w:val="00866114"/>
    <w:rsid w:val="00870BDC"/>
    <w:rsid w:val="00874FFB"/>
    <w:rsid w:val="0087541D"/>
    <w:rsid w:val="00887BE7"/>
    <w:rsid w:val="008932D0"/>
    <w:rsid w:val="008A40F8"/>
    <w:rsid w:val="008B11E5"/>
    <w:rsid w:val="008B1F71"/>
    <w:rsid w:val="008C42EB"/>
    <w:rsid w:val="008D2667"/>
    <w:rsid w:val="008D6253"/>
    <w:rsid w:val="008F018B"/>
    <w:rsid w:val="008F36E8"/>
    <w:rsid w:val="00900778"/>
    <w:rsid w:val="009267D7"/>
    <w:rsid w:val="00930417"/>
    <w:rsid w:val="009410A2"/>
    <w:rsid w:val="009453CB"/>
    <w:rsid w:val="009545E4"/>
    <w:rsid w:val="00964718"/>
    <w:rsid w:val="0098256D"/>
    <w:rsid w:val="009825D6"/>
    <w:rsid w:val="00982E92"/>
    <w:rsid w:val="009C12A8"/>
    <w:rsid w:val="009D00DA"/>
    <w:rsid w:val="009D12D9"/>
    <w:rsid w:val="009D4301"/>
    <w:rsid w:val="009E2FCA"/>
    <w:rsid w:val="009F42BB"/>
    <w:rsid w:val="009F7F2B"/>
    <w:rsid w:val="00A14B84"/>
    <w:rsid w:val="00A419B3"/>
    <w:rsid w:val="00A57866"/>
    <w:rsid w:val="00A64615"/>
    <w:rsid w:val="00A64FD0"/>
    <w:rsid w:val="00A771AE"/>
    <w:rsid w:val="00A86717"/>
    <w:rsid w:val="00A91A0B"/>
    <w:rsid w:val="00AA4CDB"/>
    <w:rsid w:val="00AB2247"/>
    <w:rsid w:val="00AB3022"/>
    <w:rsid w:val="00AB41C9"/>
    <w:rsid w:val="00AC4CF1"/>
    <w:rsid w:val="00AD6B7A"/>
    <w:rsid w:val="00AE52FD"/>
    <w:rsid w:val="00AF3394"/>
    <w:rsid w:val="00AF56BE"/>
    <w:rsid w:val="00B01205"/>
    <w:rsid w:val="00B055CB"/>
    <w:rsid w:val="00B05BE9"/>
    <w:rsid w:val="00B06793"/>
    <w:rsid w:val="00B20366"/>
    <w:rsid w:val="00B20AE4"/>
    <w:rsid w:val="00B41A60"/>
    <w:rsid w:val="00B41E3E"/>
    <w:rsid w:val="00B5006A"/>
    <w:rsid w:val="00B54F19"/>
    <w:rsid w:val="00B57672"/>
    <w:rsid w:val="00B613BC"/>
    <w:rsid w:val="00B77F0B"/>
    <w:rsid w:val="00B85F05"/>
    <w:rsid w:val="00B87AB4"/>
    <w:rsid w:val="00B97726"/>
    <w:rsid w:val="00BB3B02"/>
    <w:rsid w:val="00BC0446"/>
    <w:rsid w:val="00BC38AD"/>
    <w:rsid w:val="00BD7E7D"/>
    <w:rsid w:val="00BE26A7"/>
    <w:rsid w:val="00BE6A4D"/>
    <w:rsid w:val="00BF0830"/>
    <w:rsid w:val="00BF6BA8"/>
    <w:rsid w:val="00C06194"/>
    <w:rsid w:val="00C2192F"/>
    <w:rsid w:val="00C22419"/>
    <w:rsid w:val="00C3674E"/>
    <w:rsid w:val="00C5040B"/>
    <w:rsid w:val="00C57BEF"/>
    <w:rsid w:val="00C63BEB"/>
    <w:rsid w:val="00C748D9"/>
    <w:rsid w:val="00C83F04"/>
    <w:rsid w:val="00C84816"/>
    <w:rsid w:val="00C906EB"/>
    <w:rsid w:val="00CA63A4"/>
    <w:rsid w:val="00CB0BAD"/>
    <w:rsid w:val="00CC0C17"/>
    <w:rsid w:val="00CC71A4"/>
    <w:rsid w:val="00CC77DC"/>
    <w:rsid w:val="00CD1C66"/>
    <w:rsid w:val="00CD67AF"/>
    <w:rsid w:val="00CE0E11"/>
    <w:rsid w:val="00CF0AF9"/>
    <w:rsid w:val="00CF155A"/>
    <w:rsid w:val="00D1136D"/>
    <w:rsid w:val="00D25162"/>
    <w:rsid w:val="00D33BF5"/>
    <w:rsid w:val="00D34B41"/>
    <w:rsid w:val="00D3656B"/>
    <w:rsid w:val="00D41065"/>
    <w:rsid w:val="00D84466"/>
    <w:rsid w:val="00D901EB"/>
    <w:rsid w:val="00D91247"/>
    <w:rsid w:val="00D94122"/>
    <w:rsid w:val="00DB40DF"/>
    <w:rsid w:val="00DD161E"/>
    <w:rsid w:val="00DD6645"/>
    <w:rsid w:val="00DE2939"/>
    <w:rsid w:val="00DF317D"/>
    <w:rsid w:val="00DF4D07"/>
    <w:rsid w:val="00DF7DDE"/>
    <w:rsid w:val="00E1208C"/>
    <w:rsid w:val="00E4693A"/>
    <w:rsid w:val="00E50B73"/>
    <w:rsid w:val="00E60123"/>
    <w:rsid w:val="00E6406B"/>
    <w:rsid w:val="00E71310"/>
    <w:rsid w:val="00E72C51"/>
    <w:rsid w:val="00E91EF1"/>
    <w:rsid w:val="00E96592"/>
    <w:rsid w:val="00EB33BC"/>
    <w:rsid w:val="00EB6846"/>
    <w:rsid w:val="00ED3CE7"/>
    <w:rsid w:val="00ED7DB8"/>
    <w:rsid w:val="00EE7258"/>
    <w:rsid w:val="00EF0A5A"/>
    <w:rsid w:val="00F038E0"/>
    <w:rsid w:val="00F17CD5"/>
    <w:rsid w:val="00F22557"/>
    <w:rsid w:val="00F227A4"/>
    <w:rsid w:val="00F40F4A"/>
    <w:rsid w:val="00F45317"/>
    <w:rsid w:val="00F66B54"/>
    <w:rsid w:val="00F67CD6"/>
    <w:rsid w:val="00F72264"/>
    <w:rsid w:val="00F74DEC"/>
    <w:rsid w:val="00F83E40"/>
    <w:rsid w:val="00F86550"/>
    <w:rsid w:val="00FB32B5"/>
    <w:rsid w:val="00FB6BC7"/>
    <w:rsid w:val="00FB6C58"/>
    <w:rsid w:val="00FC380E"/>
    <w:rsid w:val="00FD352B"/>
    <w:rsid w:val="00FD3DA0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B75AE"/>
  <w15:docId w15:val="{C2B1636B-C8B3-48EF-A05A-856C0CBA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6B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63A4"/>
    <w:pPr>
      <w:keepNext/>
      <w:keepLines/>
      <w:spacing w:before="360" w:after="120"/>
      <w:outlineLvl w:val="1"/>
    </w:pPr>
    <w:rPr>
      <w:rFonts w:asciiTheme="minorEastAsia" w:hAnsiTheme="minorEastAsia" w:cs="Arial Unicode MS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6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Revision"/>
    <w:hidden/>
    <w:uiPriority w:val="99"/>
    <w:semiHidden/>
    <w:rsid w:val="008B11E5"/>
    <w:pPr>
      <w:spacing w:line="240" w:lineRule="auto"/>
    </w:pPr>
  </w:style>
  <w:style w:type="paragraph" w:styleId="Web">
    <w:name w:val="Normal (Web)"/>
    <w:basedOn w:val="a"/>
    <w:uiPriority w:val="99"/>
    <w:unhideWhenUsed/>
    <w:rsid w:val="008B11E5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/>
    </w:rPr>
  </w:style>
  <w:style w:type="paragraph" w:styleId="af">
    <w:name w:val="header"/>
    <w:basedOn w:val="a"/>
    <w:link w:val="af0"/>
    <w:uiPriority w:val="99"/>
    <w:unhideWhenUsed/>
    <w:rsid w:val="004916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916E4"/>
  </w:style>
  <w:style w:type="paragraph" w:styleId="af1">
    <w:name w:val="footer"/>
    <w:basedOn w:val="a"/>
    <w:link w:val="af2"/>
    <w:uiPriority w:val="99"/>
    <w:unhideWhenUsed/>
    <w:rsid w:val="004916E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916E4"/>
  </w:style>
  <w:style w:type="character" w:customStyle="1" w:styleId="20">
    <w:name w:val="見出し 2 (文字)"/>
    <w:basedOn w:val="a0"/>
    <w:link w:val="2"/>
    <w:uiPriority w:val="9"/>
    <w:rsid w:val="00CA63A4"/>
    <w:rPr>
      <w:rFonts w:asciiTheme="minorEastAsia" w:hAnsiTheme="minorEastAsia" w:cs="Arial Unicode MS"/>
      <w:sz w:val="32"/>
      <w:szCs w:val="32"/>
    </w:rPr>
  </w:style>
  <w:style w:type="table" w:styleId="5-1">
    <w:name w:val="Grid Table 5 Dark Accent 1"/>
    <w:basedOn w:val="a1"/>
    <w:uiPriority w:val="50"/>
    <w:rsid w:val="00DB40D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a4">
    <w:name w:val="表題 (文字)"/>
    <w:basedOn w:val="a0"/>
    <w:link w:val="a3"/>
    <w:uiPriority w:val="10"/>
    <w:rsid w:val="00A86717"/>
    <w:rPr>
      <w:sz w:val="52"/>
      <w:szCs w:val="52"/>
    </w:rPr>
  </w:style>
  <w:style w:type="table" w:styleId="af3">
    <w:name w:val="Table Grid"/>
    <w:basedOn w:val="a1"/>
    <w:uiPriority w:val="39"/>
    <w:rsid w:val="00A86717"/>
    <w:pPr>
      <w:spacing w:line="240" w:lineRule="auto"/>
    </w:pPr>
    <w:rPr>
      <w:rFonts w:asciiTheme="minorHAnsi" w:hAnsiTheme="minorHAnsi" w:cstheme="minorBidi"/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1E3BC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5">
    <w:name w:val="Grid Table 4 Accent 5"/>
    <w:basedOn w:val="a1"/>
    <w:uiPriority w:val="49"/>
    <w:rsid w:val="00F40F4A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3">
    <w:name w:val="Grid Table 4 Accent 3"/>
    <w:basedOn w:val="a1"/>
    <w:uiPriority w:val="49"/>
    <w:rsid w:val="00CB0BAD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1">
    <w:name w:val="Grid Table 4 Accent 1"/>
    <w:basedOn w:val="a1"/>
    <w:uiPriority w:val="49"/>
    <w:rsid w:val="003A654D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f4">
    <w:name w:val="Grid Table Light"/>
    <w:basedOn w:val="a1"/>
    <w:uiPriority w:val="40"/>
    <w:rsid w:val="007275E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Grid Table 1 Light"/>
    <w:basedOn w:val="a1"/>
    <w:uiPriority w:val="46"/>
    <w:rsid w:val="006629A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13</Pages>
  <Words>630</Words>
  <Characters>3596</Characters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2024-02-27T00:04:00Z</cp:lastPrinted>
  <dcterms:created xsi:type="dcterms:W3CDTF">2023-04-14T22:42:00Z</dcterms:created>
  <dcterms:modified xsi:type="dcterms:W3CDTF">2024-05-06T03:04:00Z</dcterms:modified>
</cp:coreProperties>
</file>